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宽带的拼音怎么写的拼</w:t>
      </w:r>
    </w:p>
    <w:p>
      <w:pPr>
        <w:rPr>
          <w:rFonts w:hint="eastAsia"/>
          <w:lang w:eastAsia="zh-CN"/>
        </w:rPr>
      </w:pPr>
    </w:p>
    <w:p>
      <w:pPr>
        <w:rPr>
          <w:rFonts w:hint="eastAsia"/>
          <w:lang w:eastAsia="zh-CN"/>
        </w:rPr>
      </w:pPr>
    </w:p>
    <w:p>
      <w:pPr>
        <w:rPr>
          <w:rFonts w:hint="eastAsia"/>
          <w:lang w:eastAsia="zh-CN"/>
        </w:rPr>
      </w:pPr>
      <w:r>
        <w:rPr>
          <w:rFonts w:hint="eastAsia"/>
          <w:lang w:eastAsia="zh-CN"/>
        </w:rPr>
        <w:tab/>
        <w:t>“宽带”的拼音写作 “kuān dài”。在汉语拼音系统中，每个汉字都有对应的拼音，用以表示该字的发音。对于“宽带”这个词来说，它由两个汉字组成，分别对应着不同的音节。“宽”字的拼音是 “kuān”，声母为 k，韵母为 uan，声调为第一声；“带”字的拼音则是 “dài”，声母为 d，韵母为 ai，声调为第四声。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什么是宽带</w:t>
      </w:r>
    </w:p>
    <w:p>
      <w:pPr>
        <w:rPr>
          <w:rFonts w:hint="eastAsia"/>
          <w:lang w:eastAsia="zh-CN"/>
        </w:rPr>
      </w:pPr>
    </w:p>
    <w:p>
      <w:pPr>
        <w:rPr>
          <w:rFonts w:hint="eastAsia"/>
          <w:lang w:eastAsia="zh-CN"/>
        </w:rPr>
      </w:pPr>
    </w:p>
    <w:p>
      <w:pPr>
        <w:rPr>
          <w:rFonts w:hint="eastAsia"/>
          <w:lang w:eastAsia="zh-CN"/>
        </w:rPr>
      </w:pPr>
      <w:r>
        <w:rPr>
          <w:rFonts w:hint="eastAsia"/>
          <w:lang w:eastAsia="zh-CN"/>
        </w:rPr>
        <w:tab/>
        <w:t>宽带通常指的是一种网络连接方式，它能够提供比传统拨号上网更快的数据传输速度和更大的带宽。随着互联网技术的发展，宽带已经成为了人们日常生活中不可或缺的一部分，无论是工作还是娱乐，都离不开快速稳定的网络支持。根据实现方式的不同，宽带可以分为多种类型，比如ADSL（非对称数字用户线路）、光纤宽带等，每种类型的宽带都有其特点，在选择时需要考虑实际需求与成本等因素。</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宽带在中国的发展历程</w:t>
      </w:r>
    </w:p>
    <w:p>
      <w:pPr>
        <w:rPr>
          <w:rFonts w:hint="eastAsia"/>
          <w:lang w:eastAsia="zh-CN"/>
        </w:rPr>
      </w:pPr>
    </w:p>
    <w:p>
      <w:pPr>
        <w:rPr>
          <w:rFonts w:hint="eastAsia"/>
          <w:lang w:eastAsia="zh-CN"/>
        </w:rPr>
      </w:pPr>
    </w:p>
    <w:p>
      <w:pPr>
        <w:rPr>
          <w:rFonts w:hint="eastAsia"/>
          <w:lang w:eastAsia="zh-CN"/>
        </w:rPr>
      </w:pPr>
      <w:r>
        <w:rPr>
          <w:rFonts w:hint="eastAsia"/>
          <w:lang w:eastAsia="zh-CN"/>
        </w:rPr>
        <w:tab/>
        <w:t>自上世纪末以来，中国开始大力发展信息基础设施建设，其中宽带网络作为国家信息化战略的重要组成部分得到了高度重视。从最初的电话线拨号上网到如今覆盖全国大部分地区的高速光纤接入服务，中国宽带网络经历了飞速发展。特别是在近年来，随着5G、物联网等新兴技术的应用推广，对网络速度及稳定性提出了更高要求，促使运营商不断加大投入进行技术创新与服务升级，从而更好地满足了社会各界日益增长的信息消费需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如何选择适合自己的宽带套餐</w:t>
      </w:r>
    </w:p>
    <w:p>
      <w:pPr>
        <w:rPr>
          <w:rFonts w:hint="eastAsia"/>
          <w:lang w:eastAsia="zh-CN"/>
        </w:rPr>
      </w:pPr>
    </w:p>
    <w:p>
      <w:pPr>
        <w:rPr>
          <w:rFonts w:hint="eastAsia"/>
          <w:lang w:eastAsia="zh-CN"/>
        </w:rPr>
      </w:pPr>
    </w:p>
    <w:p>
      <w:pPr>
        <w:rPr>
          <w:rFonts w:hint="eastAsia"/>
          <w:lang w:eastAsia="zh-CN"/>
        </w:rPr>
      </w:pPr>
      <w:r>
        <w:rPr>
          <w:rFonts w:hint="eastAsia"/>
          <w:lang w:eastAsia="zh-CN"/>
        </w:rPr>
        <w:tab/>
        <w:t>面对市场上众多不同规格和服务内容的宽带产品，消费者在选购时往往会感到困惑。首先应该明确自身使用场景及主要用途是什么，比如仅用于浏览网页、收发邮件等基础功能的话，那么较低价位的基础版套餐可能就足够了；而如果是经常在线观看高清视频或玩网络游戏，则建议挑选高带宽且低延迟的专业级方案。此外还需关注服务商提供的售后服务质量以及合同条款细节等内容，确保自己能够享受到优质可靠的上网体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未来宽带技术展望</w:t>
      </w:r>
    </w:p>
    <w:p>
      <w:pPr>
        <w:rPr>
          <w:rFonts w:hint="eastAsia"/>
          <w:lang w:eastAsia="zh-CN"/>
        </w:rPr>
      </w:pPr>
    </w:p>
    <w:p>
      <w:pPr>
        <w:rPr>
          <w:rFonts w:hint="eastAsia"/>
          <w:lang w:eastAsia="zh-CN"/>
        </w:rPr>
      </w:pPr>
    </w:p>
    <w:p>
      <w:pPr>
        <w:rPr>
          <w:rFonts w:hint="eastAsia"/>
          <w:lang w:eastAsia="zh-CN"/>
        </w:rPr>
      </w:pPr>
      <w:r>
        <w:rPr>
          <w:rFonts w:hint="eastAsia"/>
          <w:lang w:eastAsia="zh-CN"/>
        </w:rPr>
        <w:tab/>
        <w:t>随着科技的进步和社会需求的变化，未来的宽带技术将继续向着更高速度、更大容量的方向演进。例如基于太赫兹波段通信的研究正逐渐成为热点之一，理论上可实现Tbps级别的超高速数据传输；同时利用卫星构建全球无缝覆盖的空天一体化网络也是当前探索的重点领域之一。这些前沿技术的应用将极大拓展人类社会的信息交流空间，并推动数字经济向纵深方向发展。“宽带”作为现代社会重要基础设施的地位将愈加凸显，其背后所蕴含的技术创新力量也将持续引领着我们步入更加智能便捷的美好未来。</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8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2024-09-29T00:53:29Z</dcterms:created>
  <cp:lastModifiedBy>Admin</cp:lastModifiedBy>
  <dcterms:modified xsi:type="dcterms:W3CDTF">2024-09-29T00:53:29Z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