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调味品，有时候它像一杯浓烈的咖啡，让我们清醒，有时候又像一块巧克力，让我们甜蜜。在这段关系中，总是少不了搞笑的瞬间和幽默的语言。下面就来分享一些小众却惊艳的友谊文案搞笑句子，带给你和你的朋友一些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我们是相互的累赘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有时候，友谊就像是一场漫长的马拉松，我们是彼此的累赘，跑着跑着就累得不想动了。这时候，我们会相视一笑：“我们真是个绝配，谁也不想放弃谁！”这种默契，真是让人又笑又哭。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你是我人生的调味剂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有了朋友，生活才不会那么单调。我们常常调侃：“你就是我生活中的调味剂，没有你，我的人生就像一碗白开水。”而朋友总会毫不客气地回应：“没错，我就是那种让你上瘾的辣椒！”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一起发疯的两个人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在友谊中，最重要的就是一起发疯。有时，我们会在某个时刻爆发出不可思议的笑声，然后对着彼此说：“这就是我们，两个疯子！”这样的友谊，让人感到无比珍贵，因为这不仅仅是欢乐，更是一种理解。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你是我最好的替罪羊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朋友之间总是可以互相包容。我们常常开玩笑：“你是我最好的替罪羊，我的所有错误都可以推给你。”而朋友则用一脸认真的表情回应：“当然，我不仅是你的替罪羊，还是你永远的借口！”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疯狂到失控的友谊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我们的友谊有时候疯狂到失控。我们会开玩笑说：“你我之间的友谊就是一场无止境的冒险，随时可能爆炸。”而朋友总会附和：“没错，我们就是那种敢于在火山口跳舞的勇士！”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友谊的本质：互相捉弄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捉弄是朋友之间不可或缺的乐趣。有时候我们会互相调侃：“我们之间的友谊就是一场持久的战争，随时准备出击！”而这场“战争”正是友谊的本质，只有通过捉弄，才能拉近彼此的距离。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终身的陪伴与搞笑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最终，友谊的真谛在于那份终身的陪伴。我们总是会对朋友说：“无论发生什么，我都会陪你走到哪怕我们最终都成了两个老头老太。”这样的承诺，不仅仅是搞笑，更是友谊最深处的温暖。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小众却惊艳的友谊总是伴随着搞笑的句子，这些幽默的表达让我们的关系更加紧密。无论是相互捉弄，还是在疯狂中相伴，这份友谊都值得我们珍惜。希望你能与朋友一起分享这些搞笑句子，增添生活的乐趣。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