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在时间的流逝中，那个曾经无忧无虑的小姑娘，渐渐地长大了。她的眼神中闪烁着智慧的光芒，脸庞上开始浮现出成熟的气息。曾经的稚嫩，已经被生活的种种经历所替代，带着一份从容和淡定。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童年是五彩斑斓的，她曾在阳光下奔跑，追逐着蝴蝶的身影，笑声回荡在空气中。那时候，她对世界充满了好奇，简单的快乐就是在田野间打滚、在树下乘凉。回想起那些无忧的日子，心中总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小姑娘步入了青春期。那是一个充满变化的阶段，心中暗涌着对未来的期待和对自我的探索。她开始关注自己的形象，学习新事物，交朋友，甚至初次体验到了爱情的悸动。这个阶段，她的每一次微笑和泪水，都在潜移默化中塑造着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长并非一帆风顺。面对学业的压力、同伴间的竞争和家庭的期望，小姑娘开始感受到生活的沉重。她学会了如何面对挑战，如何在困境中寻找解决方案。每一次挫折都让她变得更加坚强，逐渐从依赖变为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她，心中充满了梦想与目标。她开始思考自己的未来，努力为之奋斗。或许是想成为一名医生，帮助更多需要帮助的人；或许是向往艺术的世界，追求自己的创作。无论选择何种道路，她都在努力追寻自己的理想，坚定地走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内心的成长，她学会了更好地理解自己与他人。小姑娘不再是那个只会哭闹的小女孩，而是一个能够倾听、关心他人的人。她明白，生活中最重要的不是成绩，而是心灵的成长与人际关系的构建。对她来说，真正的成熟在于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已然长大，站在了人生的新起点。未来的路或许依然坎坷，但她已不再害怕。每一步都是新的体验，每一次挑战都是成长的机会。她相信，凭借自己的努力与坚持，终将能够实现心中的梦想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