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小学二三年级优美句子摘抄大全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在小学二三年级的学习中，孩子们的语言表达能力逐渐提升。优美的句子不仅可以丰富他们的词汇，还能激发他们的想象力和创造力。以下是一些精选的好词好句和好段，供孩子们学习和欣赏。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春天来了，花儿竞相开放，像五颜六色的小星星装点着大地。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夏日的阳光洒在大地上，仿佛给万物披上了一层金色的外衣。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秋天的树叶如同蝴蝶一般，从枝头翩翩起舞，最后轻轻落地。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冬天，白雪覆盖了大地，世界变成了一个银装素裹的童话王国。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亲情就像一缕阳光，温暖着我的心房，让我在寒冷的日子里感受到温暖。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友谊是一把金钥匙，打开了我心灵的窗户，让我看到更广阔的世界。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每当我看到父母为我辛勤工作，心里就充满了感激和爱。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快乐是一种美好的感觉，它像一只小鸟，飞进了我的心田。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好段摘抄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在一个阳光明媚的早晨，我和小伙伴们来到公园玩耍。公园里的花儿开得正艳，蝴蝶在花间翩翩起舞。我们在草地上奔跑，欢声笑语回荡在空中，仿佛整个世界都被我们的快乐感染了。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放学回家的路上，我看到一位老奶奶正在路边卖花。她的脸上挂着和蔼的笑容，白发在阳光下闪闪发光。我走过去，买了一束鲜花，心里感到无比的幸福。帮助别人是一种快乐，我希望以后能做更多好事。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知识就像一把钥匙，能打开智慧的大门。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学习是一条漫长的道路，只有努力前行，才能到达理想的彼岸。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每一次阅读，都是与知识的约会，我在书中找到了无穷的乐趣。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做好笔记是学习的好习惯，它能帮助我巩固所学的知识。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和段落，不仅能够帮助二三年级的小朋友提高语言表达能力，还能丰富他们的情感世界。在日常生活中，多读、多写、多思考，相信他们一定能写出更加优美动人的句子，让自己的心灵和语言都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