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可以帮助小学生提高语言表达能力，激发他们的想象力和创造力。通过抄写这些句子，学生不仅能够练习书写，还能感受文字的魅力。以下是一些8字左右的优美句子，适合小学生抄写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春天的花开得绚丽多彩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春天是万物复苏的季节，花朵竞相开放，五彩斑斓的景象让人心旷神怡。通过抄写“春天的花开得绚丽多彩”，学生可以感受到春天的生机与活力，激励他们在生活中去观察自然。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月光洒在大地上如银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夜晚的月光如水，静静洒在大地上，仿佛为大地披上了一层银色的轻纱。这个句子不仅优美，还能激发孩子们对夜空的想象和对自然的敬畏。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书籍是人类智慧的结晶，丰富的知识像海洋一样无穷无尽。小学生通过抄写“书籍是知识的海洋”，可以认识到学习的重要性，培养阅读的习惯。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友谊是人生中最珍贵的财富，像花一样美丽，散发着芬芳。通过这一句，学生可以更好地理解友谊的价值，珍惜与朋友之间的感情。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梦想在心中如星闪烁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梦想是每个人心中的光芒，指引着前行的方向。抄写“梦想在心中如星闪烁”能够激励小学生树立目标，勇敢追求自己的梦想。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生活如歌，快乐常伴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生活就像一首美妙的歌曲，伴随着我们的欢笑和泪水。通过这个句子，孩子们可以体会到生活的多姿多彩，学会珍惜每一天的快乐。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每个人都应怀揣梦想，努力奋斗。这个句子可以鼓励学生相信自己的能力，勇敢追求未来的美好。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通过抄写这些优美的句子，小学生不仅提高了写作能力，还能从中领悟到深刻的道理。抄写优美句子是一种有效的学习方式，让孩子们在字里行间感受到语言的美好和生活的真谛。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