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句子不仅能够提升我们的写作能力，还能帮助我们领悟语言的魅力。尤其是对于小学生来说，通过抄写8字优美句子，可以培养他们的语感和对文字的热爱。接下来，我们就来探讨一些适合小学生的优美句子，以及如何进行有效的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选择那些意蕴丰富、易于理解的句子。比如，“春风送暖，万物复苏”，这句简洁的八个字，不仅描绘了春天的美丽景象，还蕴含了生命的希望。通过抄写这样的话语，孩子们可以感受到季节变化带来的诗意，培养他们对自然的观察力和感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孩子们应注意书写的规范和美观。选择合适的书写工具，比如一支顺滑的钢笔或者铅笔，能够使书写变得更加顺利。保持书写姿势的正确，不仅能提高书写的效率，还能避免疲劳。在每个字的书写上，要做到字迹工整、间距均匀，这样才能形成良好的书写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反复阅读的重要性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之后，孩子们可以反复阅读自己所写的句子。通过朗读，不仅能够加深对句子的理解，还能提高他们的口语表达能力。在朗读的过程中，鼓励孩子们用不同的语调和情感来诠释这些句子，从而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结合课本内容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抄写句子时，也可以结合课本中的优美句子。例如，“书中自有黄金屋”，这句话不仅道出了读书的好处，还激励孩子们珍惜学习的机会。通过这种方式，孩子们不仅能够积累优美的语言素材，还能在学习中形成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的句子是一项有趣且有益的活动。通过这个过程，孩子们不仅能够提升书写能力，还能增强对语言的感悟能力。每当他们看到自己写出的优美句子时，心中都会涌起自豪感。希望每位小学生都能在抄写的过程中，收获到知识的乐趣和文字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