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美丽常常能激发孩子们的想象力与创造力。优美的句子不仅能帮助小学生提高写作水平，还能培养他们对语言的热爱。以下是一些适合小学生抄写的优美句子，都是9字以内，简单易懂，富有启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春天是一个充满生机的季节。这个句子描绘了春天的温暖与生命的重生，让孩子们感受到自然的美丽和生命的希望。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书中自有颜如玉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这句话提醒孩子们，书籍是知识的宝库，阅读能让他们收获智慧与美丽。在字里行间，他们可以找到更广阔的世界。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海阔天空，任我翱翔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这句句子表达了自由与梦想的追求，鼓励孩子们勇敢追逐自己的理想，勇于探索未知的世界。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描绘了春天的景象，充满诗意。孩子们在抄写时，能够感受到春天的气息，激发他们对自然的观察力。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勤学苦练，成就未来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这个句子传达了努力学习的重要性。它激励孩子们在学习上要付出努力，只有通过勤奋，才能实现自己的梦想。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这句句子让孩子们仰望星空，思考自己的梦想与未来。它激励他们相信，自己的梦想就藏在那无尽的星空之中。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一日一生，珍惜当下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这个句子提醒孩子们珍惜每一天，活在当下。通过抄写，孩子们能够体会到时间的宝贵，学会感恩生活。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山高水长，心向远方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这句句子表达了追求理想与目标的决心。鼓励孩子们在生活中要勇于向前，不畏艰难，追求自己的梦想。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微笑面对，阳光常在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一个简单的句子，却蕴含着积极向上的态度。教导孩子们在生活中要保持乐观，微笑面对每一天的挑战。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不仅能提高书写能力，还能在潜移默化中感受到语言的美丽与深意。这些简短而富有力量的句子，可以成为他们学习与生活中的良好指南，让他们在成长的道路上，带着对美的追求，走得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