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生活中，抄写优美的句子不仅可以帮助同学们提升书写能力，还能让大家感受到语言的美。通过抄写，孩子们可以更好地理解句子的结构，丰富自己的词汇量。下面，我们将分享一些适合三年级小学生抄写的优美句子，让大家在抄写的过程中享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时，可以从古诗、童话故事或经典名句中汲取灵感。例如，李白的“床前明月光，疑是地上霜”就展示了自然之美，孩子们可以通过抄写感受到诗的韵味。童话故事中的句子如“从前有一只小白兔，它善良、聪明，帮助了很多动物朋友”也能让孩子们在抄写时体验到友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，保持良好的坐姿和握笔姿势是很重要的。确保桌椅的高度合适，双脚自然放在地面。握笔时，应使用三指法，这样可以更灵活地控制笔的移动。抄写时，要认真观察每个字的结构，尽量做到字形工整、笔画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孩子们不仅能够提升书写能力，还能培养审美情趣和语言表达能力。每当抄写一段优美的文字，孩子们的心灵也会受到熏陶，逐渐形成对文学的兴趣。这种兴趣将伴随他们一生，让他们在未来的学习中更加热爱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美句子后，可以和同学们分享自己喜欢的句子。通过讨论，大家可以相互学习，激发更多的灵感。可以举办一次“优美句子分享会”，让每个同学都能朗读自己的作品，增加自信心，也为班级增添了许多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在三年级的学习中，抄写优美句子是一项有趣且有益的活动。通过这种方式，孩子们不仅能够提高书写技巧，还能感受到文字的魅力。希望每位小朋友都能在抄写中找到乐趣，享受语言带来的美好时光。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