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美丽总能打动我们的心灵。优美的句子不仅能让我们感受到文字的力量，还能激发我们的想象力和创造力。今天，我们就来欣赏一些适合二年级小学生抄写的优美句子，让我们在书写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土里钻出来，像一个个小宝宝，懵懂而又可爱。树枝上冒出了嫩绿的芽儿，像是大自然的新装扮。小鸟在枝头欢快地歌唱，仿佛在庆祝春天的到来。这些美丽的景象，不禁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天，阳光洒在大地上，仿佛给万物披上了一层金色的外衣。小朋友们在操场上嬉戏，追逐着蝴蝶和小虫，笑声在空中回荡。傍晚时分，天空被染成了橙色，像是画家洒下的颜料，温暖而迷人。夏天是一幅美丽的画卷，展现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一片，稻穗低垂，仿佛在向人们展示它们的成果。果园里，苹果红彤彤的，像小灯笼挂在树枝上，等待着小朋友们去摘取。秋风送爽，树叶在空中翩翩起舞，犹如小精灵在庆祝丰收的喜悦。这个季节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皑皑，整个世界都被覆盖上了洁白的棉被。树木披上了银装，显得格外美丽。小朋友们在雪地里堆雪人，打雪仗，欢声笑语充满了整个冬日。夜晚，窗外的星星在寒冷的空气中闪烁，像是小精灵在眨眼，给这个宁静的季节增添了一丝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让我们感受到四季的变化和大自然的神奇。通过抄写这些句子，我们不仅能提高书写能力，还能培养对语言的热爱。语言就像一把钥匙，打开了通往美好世界的大门。让我们在抄写中，感受文字的美丽，体会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小朋友都能在抄写优美句子的过程中，找到自己心中的那份感动和美好。让我们一起享受文字带来的乐趣，创造出属于自己的优美句子吧！无论是写春天的花朵，还是冬天的雪景，都是我们心灵的表达。记得常常抄写，常常感受，语言的世界会因为你的努力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