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友谊是灵魂的契约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文学作品中，友谊往往被描绘成一种深刻而复杂的情感。它不仅是分享快乐的伴侣，更是共同面对挑战的勇士。在《小王子》中，主人公与狐狸的关系揭示了友谊的真谛：“你只能用心去看，真正重要的东西是肉眼看不见的。”这句话深刻地表达了友谊的内涵，强调了理解与信任的重要性。真正的友谊，不在于彼此的外在条件，而在于心灵的相互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陪伴都是友谊中不可或缺的元素。《追风筝的人》中的一句经典台词：“为你，千千万万遍。”道出了朋友间无条件的支持与奉献。友谊的力量不仅在于言语的表达，更在于行动的体现。无论是在快乐的时光还是在艰难的日子里，能够陪伴你的人，才是真正值得珍惜的朋友。友谊是心与心的联系，是相互支撑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《傲慢与偏见》中，简与伊丽莎白的姐妹情深展现了真诚在友谊中的重要性。她们的互相理解和支持让人感受到，友谊不仅是生活中的调味品，更是人生旅程中不可或缺的基石。正如伊丽莎白所说：“我宁愿相信我自己的判断，而不是被外界的意见所左右。”在友谊中，真诚的态度和坦诚的交流才是维系关系的关键。只有建立在真诚基础上的友谊，才能经得起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友谊的温暖超越时间与距离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围城》中，钱钟书以独特的视角揭示了友谊的复杂性和温暖。“人总是要学会一件事情，那就是放下。”这不仅仅是对爱情的感悟，也适用于友谊。在人生的不同阶段，朋友可能会因各种原因而远离，但真正的友谊不会随着时间和空间的变迁而消逝。那些深厚的情感会在心底生根发芽，成为我们人生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友谊的力量能改变命运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哈利·波特》系列中，哈利、赫敏和罗恩之间的友谊深刻地影响了他们的命运。“友谊是我们心灵的护身符。”这是对友谊力量的真实写照。面对黑暗与恐惧，真正的朋友能够给予你力量，帮助你战胜一切困难。友谊让我们在最艰难的时刻不再孤单，提供了无穷的支持与鼓励，成为我们生命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珍惜那些让你微笑的友谊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够拥有真挚的友谊是一种幸事。正如《海边的曼彻斯特》中所说：“有些人是为了在你的生命中出现，教会你如何去爱。”珍惜那些让你微笑的友谊，让它们在你的生命中绽放光彩。无论是朝夕相处的好友，还是远隔千里的知己，每一段友谊都值得我们去珍视与呵护。因为在这条人生路上，友谊是我们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2024-10-28T23:54:54Z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