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小鸟叫造句子（小鸟造句幼儿园）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小鸟是非常可爱而又活泼的生物。它们有的翅膀颜色鲜艳，有的则身披温暖的羽毛。无论是在阳光明媚的清晨，还是在宁静的黄昏，小鸟的叫声总是伴随着我们的生活。它们在树梢上欢快地鸣叫，仿佛在为大自然奏响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小鸟的叫声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叫声有很多种类，不同的小鸟发出的声音各具特色。例如，黄鹂的歌声清脆悦耳，像是在唱着动人的歌曲；而麻雀的鸣叫则显得活泼而灵动，给人一种欢快的感觉。在幼儿园的课堂上，老师常常会带着孩子们一起模仿小鸟的叫声，增添了课堂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学习造句是孩子们语言学习的重要部分。通过造句，孩子们可以更好地理解词语的用法，提高他们的语言表达能力。在幼儿园，老师会引导孩子们用“小鸟”这个词造句，让他们发挥想象力，创造出有趣的句子。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幼儿园的造句活动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课堂活动中，老师提到：“请大家用‘小鸟’造一个句子。”孩子们纷纷举手，积极参与。有的小朋友说：“小鸟在蓝天中飞翔。”有的孩子说：“小鸟在树上唱歌。”每个句子都展现了孩子们对小鸟的理解和想象。这不仅锻炼了他们的语言能力，也培养了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与小鸟相关的故事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还会分享与小鸟相关的故事，比如《小鸟和花朵》。这个故事讲述了一只小鸟在春天来临时，如何帮助花朵传播花粉，让大自然变得更加美丽。通过故事，孩子们不仅学到了小鸟的重要性，也增强了对生态环境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许多文化中象征着自由、希望和快乐。它们能够在天空中自由翱翔，给人一种向往的感觉。在课堂上，老师会引导孩子们思考：“如果你是一只小鸟，你会飞到哪里？”这样的讨论激发了孩子们的想象力，也让他们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小鸟的叫声、造句活动和相关故事，孩子们不仅提高了语言表达能力，还增强了对自然的认识与热爱。小鸟不仅是大自然的一部分，也是孩子们学习和成长的好伙伴。在未来的学习中，我们期待孩子们能继续用“小鸟”这个词，创造出更多有趣的句子，描绘出他们心中的美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8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