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97051" w14:textId="77777777" w:rsidR="0044038E" w:rsidRDefault="0044038E">
      <w:pPr>
        <w:rPr>
          <w:rFonts w:hint="eastAsia"/>
        </w:rPr>
      </w:pPr>
      <w:r>
        <w:rPr>
          <w:rFonts w:hint="eastAsia"/>
        </w:rPr>
        <w:t>屉的拼音和词语</w:t>
      </w:r>
    </w:p>
    <w:p w14:paraId="11C6ED14" w14:textId="77777777" w:rsidR="0044038E" w:rsidRDefault="0044038E">
      <w:pPr>
        <w:rPr>
          <w:rFonts w:hint="eastAsia"/>
        </w:rPr>
      </w:pPr>
      <w:r>
        <w:rPr>
          <w:rFonts w:hint="eastAsia"/>
        </w:rPr>
        <w:t>在汉语中，“屉”字的拼音是 tì。这个字并不常见，它主要出现在特定的词汇中，在现代汉语里使用频率不高，但在中国传统文化以及一些方言中仍然能找到它的身影。</w:t>
      </w:r>
    </w:p>
    <w:p w14:paraId="6C7FE684" w14:textId="77777777" w:rsidR="0044038E" w:rsidRDefault="0044038E">
      <w:pPr>
        <w:rPr>
          <w:rFonts w:hint="eastAsia"/>
        </w:rPr>
      </w:pPr>
    </w:p>
    <w:p w14:paraId="0991DD8B" w14:textId="77777777" w:rsidR="0044038E" w:rsidRDefault="0044038E">
      <w:pPr>
        <w:rPr>
          <w:rFonts w:hint="eastAsia"/>
        </w:rPr>
      </w:pPr>
      <w:r>
        <w:rPr>
          <w:rFonts w:hint="eastAsia"/>
        </w:rPr>
        <w:t>传统家具中的屉</w:t>
      </w:r>
    </w:p>
    <w:p w14:paraId="0636B358" w14:textId="77777777" w:rsidR="0044038E" w:rsidRDefault="0044038E">
      <w:pPr>
        <w:rPr>
          <w:rFonts w:hint="eastAsia"/>
        </w:rPr>
      </w:pPr>
      <w:r>
        <w:rPr>
          <w:rFonts w:hint="eastAsia"/>
        </w:rPr>
        <w:t>“屉”最常出现在描述传统中式家具时，比如抽屉（chōu tì）。抽屉是家具的一种部件，通常是指可以拉出推进的箱子或者匣子，用于存放物品。古代中国的家具设计精巧，从床榻到橱柜，常常配有不同大小和形状的抽屉，以增加储物空间并美化家居环境。抽屉的存在不仅方便了人们的生活，也体现了中国古代工匠的智慧和艺术造诣。</w:t>
      </w:r>
    </w:p>
    <w:p w14:paraId="1A6533B1" w14:textId="77777777" w:rsidR="0044038E" w:rsidRDefault="0044038E">
      <w:pPr>
        <w:rPr>
          <w:rFonts w:hint="eastAsia"/>
        </w:rPr>
      </w:pPr>
    </w:p>
    <w:p w14:paraId="78CC9782" w14:textId="77777777" w:rsidR="0044038E" w:rsidRDefault="0044038E">
      <w:pPr>
        <w:rPr>
          <w:rFonts w:hint="eastAsia"/>
        </w:rPr>
      </w:pPr>
      <w:r>
        <w:rPr>
          <w:rFonts w:hint="eastAsia"/>
        </w:rPr>
        <w:t>与屉相关的其他词语</w:t>
      </w:r>
    </w:p>
    <w:p w14:paraId="537500B6" w14:textId="77777777" w:rsidR="0044038E" w:rsidRDefault="0044038E">
      <w:pPr>
        <w:rPr>
          <w:rFonts w:hint="eastAsia"/>
        </w:rPr>
      </w:pPr>
      <w:r>
        <w:rPr>
          <w:rFonts w:hint="eastAsia"/>
        </w:rPr>
        <w:t>除了抽屉之外，还有一些含有“屉”字的词语。例如，笼屉（lóng tì），这是中国烹饪文化中不可或缺的一部分，尤其在制作蒸食如馒头、包子等面点时。笼屉通常是竹制或金属制成的多层容器，可以叠放在一起，放在锅上蒸汽加热食物。每一层都可以单独取出，非常实用且高效。这种炊具反映了中国人对美食追求的也展现了适应自然条件下的发明创造。</w:t>
      </w:r>
    </w:p>
    <w:p w14:paraId="5818CAB2" w14:textId="77777777" w:rsidR="0044038E" w:rsidRDefault="0044038E">
      <w:pPr>
        <w:rPr>
          <w:rFonts w:hint="eastAsia"/>
        </w:rPr>
      </w:pPr>
    </w:p>
    <w:p w14:paraId="08652718" w14:textId="77777777" w:rsidR="0044038E" w:rsidRDefault="0044038E">
      <w:pPr>
        <w:rPr>
          <w:rFonts w:hint="eastAsia"/>
        </w:rPr>
      </w:pPr>
      <w:r>
        <w:rPr>
          <w:rFonts w:hint="eastAsia"/>
        </w:rPr>
        <w:t>屉的文化含义</w:t>
      </w:r>
    </w:p>
    <w:p w14:paraId="50429E8F" w14:textId="77777777" w:rsidR="0044038E" w:rsidRDefault="0044038E">
      <w:pPr>
        <w:rPr>
          <w:rFonts w:hint="eastAsia"/>
        </w:rPr>
      </w:pPr>
      <w:r>
        <w:rPr>
          <w:rFonts w:hint="eastAsia"/>
        </w:rPr>
        <w:t>“屉”虽然只是一个简单的汉字，但它承载着丰富的历史文化信息。从古代的木工技艺到饮食文化，都离不开这个小小的部件。它见证了中国社会的发展变迁，也融入了人们的日常生活之中。在今天，随着现代化进程加快，很多传统的元素逐渐被新型材料和技术所取代，但是像抽屉这样的设计却依然保留了下来，并且不断地被赋予新的形式和功能，成为连接过去与未来的桥梁。</w:t>
      </w:r>
    </w:p>
    <w:p w14:paraId="21147BF4" w14:textId="77777777" w:rsidR="0044038E" w:rsidRDefault="0044038E">
      <w:pPr>
        <w:rPr>
          <w:rFonts w:hint="eastAsia"/>
        </w:rPr>
      </w:pPr>
    </w:p>
    <w:p w14:paraId="2DF49DE4" w14:textId="77777777" w:rsidR="0044038E" w:rsidRDefault="0044038E">
      <w:pPr>
        <w:rPr>
          <w:rFonts w:hint="eastAsia"/>
        </w:rPr>
      </w:pPr>
      <w:r>
        <w:rPr>
          <w:rFonts w:hint="eastAsia"/>
        </w:rPr>
        <w:t>最后的总结</w:t>
      </w:r>
    </w:p>
    <w:p w14:paraId="463E259F" w14:textId="77777777" w:rsidR="0044038E" w:rsidRDefault="0044038E">
      <w:pPr>
        <w:rPr>
          <w:rFonts w:hint="eastAsia"/>
        </w:rPr>
      </w:pPr>
      <w:r>
        <w:rPr>
          <w:rFonts w:hint="eastAsia"/>
        </w:rPr>
        <w:t>“屉”不仅仅是一个汉字或是家具的一部分，它更象征着一种传承和创新的精神。无论是作为储存物品的工具还是烹饪用具，都体现了中国人民对于生活品质的不懈追求以及对美好生活的向往。尽管现代社会日新月异，但我们仍可以从这些传统元素中汲取灵感，创造出更加舒适和谐的生活方式。</w:t>
      </w:r>
    </w:p>
    <w:p w14:paraId="0A7AA00E" w14:textId="77777777" w:rsidR="0044038E" w:rsidRDefault="0044038E">
      <w:pPr>
        <w:rPr>
          <w:rFonts w:hint="eastAsia"/>
        </w:rPr>
      </w:pPr>
    </w:p>
    <w:p w14:paraId="43F8A492" w14:textId="77777777" w:rsidR="0044038E" w:rsidRDefault="0044038E">
      <w:pPr>
        <w:rPr>
          <w:rFonts w:hint="eastAsia"/>
        </w:rPr>
      </w:pPr>
      <w:r>
        <w:rPr>
          <w:rFonts w:hint="eastAsia"/>
        </w:rPr>
        <w:t>本文是由每日文章网(2345lzwz.cn)为大家创作</w:t>
      </w:r>
    </w:p>
    <w:p w14:paraId="44D130AD" w14:textId="1D5AEB11" w:rsidR="005863FE" w:rsidRDefault="005863FE"/>
    <w:sectPr w:rsidR="00586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FE"/>
    <w:rsid w:val="0044038E"/>
    <w:rsid w:val="005863F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919C5-EB4C-453A-AAB4-8422E1E4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3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3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3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3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3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3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3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3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3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3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3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3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3FE"/>
    <w:rPr>
      <w:rFonts w:cstheme="majorBidi"/>
      <w:color w:val="2F5496" w:themeColor="accent1" w:themeShade="BF"/>
      <w:sz w:val="28"/>
      <w:szCs w:val="28"/>
    </w:rPr>
  </w:style>
  <w:style w:type="character" w:customStyle="1" w:styleId="50">
    <w:name w:val="标题 5 字符"/>
    <w:basedOn w:val="a0"/>
    <w:link w:val="5"/>
    <w:uiPriority w:val="9"/>
    <w:semiHidden/>
    <w:rsid w:val="005863FE"/>
    <w:rPr>
      <w:rFonts w:cstheme="majorBidi"/>
      <w:color w:val="2F5496" w:themeColor="accent1" w:themeShade="BF"/>
      <w:sz w:val="24"/>
    </w:rPr>
  </w:style>
  <w:style w:type="character" w:customStyle="1" w:styleId="60">
    <w:name w:val="标题 6 字符"/>
    <w:basedOn w:val="a0"/>
    <w:link w:val="6"/>
    <w:uiPriority w:val="9"/>
    <w:semiHidden/>
    <w:rsid w:val="005863FE"/>
    <w:rPr>
      <w:rFonts w:cstheme="majorBidi"/>
      <w:b/>
      <w:bCs/>
      <w:color w:val="2F5496" w:themeColor="accent1" w:themeShade="BF"/>
    </w:rPr>
  </w:style>
  <w:style w:type="character" w:customStyle="1" w:styleId="70">
    <w:name w:val="标题 7 字符"/>
    <w:basedOn w:val="a0"/>
    <w:link w:val="7"/>
    <w:uiPriority w:val="9"/>
    <w:semiHidden/>
    <w:rsid w:val="005863FE"/>
    <w:rPr>
      <w:rFonts w:cstheme="majorBidi"/>
      <w:b/>
      <w:bCs/>
      <w:color w:val="595959" w:themeColor="text1" w:themeTint="A6"/>
    </w:rPr>
  </w:style>
  <w:style w:type="character" w:customStyle="1" w:styleId="80">
    <w:name w:val="标题 8 字符"/>
    <w:basedOn w:val="a0"/>
    <w:link w:val="8"/>
    <w:uiPriority w:val="9"/>
    <w:semiHidden/>
    <w:rsid w:val="005863FE"/>
    <w:rPr>
      <w:rFonts w:cstheme="majorBidi"/>
      <w:color w:val="595959" w:themeColor="text1" w:themeTint="A6"/>
    </w:rPr>
  </w:style>
  <w:style w:type="character" w:customStyle="1" w:styleId="90">
    <w:name w:val="标题 9 字符"/>
    <w:basedOn w:val="a0"/>
    <w:link w:val="9"/>
    <w:uiPriority w:val="9"/>
    <w:semiHidden/>
    <w:rsid w:val="005863FE"/>
    <w:rPr>
      <w:rFonts w:eastAsiaTheme="majorEastAsia" w:cstheme="majorBidi"/>
      <w:color w:val="595959" w:themeColor="text1" w:themeTint="A6"/>
    </w:rPr>
  </w:style>
  <w:style w:type="paragraph" w:styleId="a3">
    <w:name w:val="Title"/>
    <w:basedOn w:val="a"/>
    <w:next w:val="a"/>
    <w:link w:val="a4"/>
    <w:uiPriority w:val="10"/>
    <w:qFormat/>
    <w:rsid w:val="005863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3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3FE"/>
    <w:pPr>
      <w:spacing w:before="160"/>
      <w:jc w:val="center"/>
    </w:pPr>
    <w:rPr>
      <w:i/>
      <w:iCs/>
      <w:color w:val="404040" w:themeColor="text1" w:themeTint="BF"/>
    </w:rPr>
  </w:style>
  <w:style w:type="character" w:customStyle="1" w:styleId="a8">
    <w:name w:val="引用 字符"/>
    <w:basedOn w:val="a0"/>
    <w:link w:val="a7"/>
    <w:uiPriority w:val="29"/>
    <w:rsid w:val="005863FE"/>
    <w:rPr>
      <w:i/>
      <w:iCs/>
      <w:color w:val="404040" w:themeColor="text1" w:themeTint="BF"/>
    </w:rPr>
  </w:style>
  <w:style w:type="paragraph" w:styleId="a9">
    <w:name w:val="List Paragraph"/>
    <w:basedOn w:val="a"/>
    <w:uiPriority w:val="34"/>
    <w:qFormat/>
    <w:rsid w:val="005863FE"/>
    <w:pPr>
      <w:ind w:left="720"/>
      <w:contextualSpacing/>
    </w:pPr>
  </w:style>
  <w:style w:type="character" w:styleId="aa">
    <w:name w:val="Intense Emphasis"/>
    <w:basedOn w:val="a0"/>
    <w:uiPriority w:val="21"/>
    <w:qFormat/>
    <w:rsid w:val="005863FE"/>
    <w:rPr>
      <w:i/>
      <w:iCs/>
      <w:color w:val="2F5496" w:themeColor="accent1" w:themeShade="BF"/>
    </w:rPr>
  </w:style>
  <w:style w:type="paragraph" w:styleId="ab">
    <w:name w:val="Intense Quote"/>
    <w:basedOn w:val="a"/>
    <w:next w:val="a"/>
    <w:link w:val="ac"/>
    <w:uiPriority w:val="30"/>
    <w:qFormat/>
    <w:rsid w:val="00586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3FE"/>
    <w:rPr>
      <w:i/>
      <w:iCs/>
      <w:color w:val="2F5496" w:themeColor="accent1" w:themeShade="BF"/>
    </w:rPr>
  </w:style>
  <w:style w:type="character" w:styleId="ad">
    <w:name w:val="Intense Reference"/>
    <w:basedOn w:val="a0"/>
    <w:uiPriority w:val="32"/>
    <w:qFormat/>
    <w:rsid w:val="005863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