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9BE5E" w14:textId="77777777" w:rsidR="00902840" w:rsidRDefault="00902840">
      <w:pPr>
        <w:rPr>
          <w:rFonts w:hint="eastAsia"/>
        </w:rPr>
      </w:pPr>
      <w:r>
        <w:rPr>
          <w:rFonts w:hint="eastAsia"/>
        </w:rPr>
        <w:t>峥嵘的读音和意思在汉语中，有很多词汇因其独特的发音和丰富的内涵而备受人们的喜爱与使用，峥嵘便是其中之一。下面我们将从读音、含义以及文化背景等方面来详细介绍这一词语。</w:t>
      </w:r>
    </w:p>
    <w:p w14:paraId="32DBDDA2" w14:textId="77777777" w:rsidR="00902840" w:rsidRDefault="00902840">
      <w:pPr>
        <w:rPr>
          <w:rFonts w:hint="eastAsia"/>
        </w:rPr>
      </w:pPr>
      <w:r>
        <w:rPr>
          <w:rFonts w:hint="eastAsia"/>
        </w:rPr>
        <w:t>峥嵘的基本读音峥嵘一词在汉语中的拼音是</w:t>
      </w:r>
      <w:r>
        <w:rPr>
          <w:rFonts w:hint="eastAsia"/>
        </w:rPr>
        <w:t xml:space="preserve"> z</w:t>
      </w:r>
      <w:r>
        <w:rPr>
          <w:rFonts w:hint="eastAsia"/>
        </w:rPr>
        <w:t>ē</w:t>
      </w:r>
      <w:r>
        <w:rPr>
          <w:rFonts w:hint="eastAsia"/>
        </w:rPr>
        <w:t>ng r</w:t>
      </w:r>
      <w:r>
        <w:rPr>
          <w:rFonts w:hint="eastAsia"/>
        </w:rPr>
        <w:t>ó</w:t>
      </w:r>
      <w:r>
        <w:rPr>
          <w:rFonts w:hint="eastAsia"/>
        </w:rPr>
        <w:t>ng</w:t>
      </w:r>
      <w:r>
        <w:rPr>
          <w:rFonts w:hint="eastAsia"/>
        </w:rPr>
        <w:t>。其中，</w:t>
      </w:r>
      <w:r>
        <w:rPr>
          <w:rFonts w:hint="eastAsia"/>
        </w:rPr>
        <w:t>z</w:t>
      </w:r>
      <w:r>
        <w:rPr>
          <w:rFonts w:hint="eastAsia"/>
        </w:rPr>
        <w:t>ē</w:t>
      </w:r>
      <w:r>
        <w:rPr>
          <w:rFonts w:hint="eastAsia"/>
        </w:rPr>
        <w:t xml:space="preserve">ng </w:t>
      </w:r>
      <w:r>
        <w:rPr>
          <w:rFonts w:hint="eastAsia"/>
        </w:rPr>
        <w:t>发音类似于英文中的</w:t>
      </w:r>
      <w:r>
        <w:rPr>
          <w:rFonts w:hint="eastAsia"/>
        </w:rPr>
        <w:t xml:space="preserve"> zeng</w:t>
      </w:r>
      <w:r>
        <w:rPr>
          <w:rFonts w:hint="eastAsia"/>
        </w:rPr>
        <w:t>，而</w:t>
      </w:r>
      <w:r>
        <w:rPr>
          <w:rFonts w:hint="eastAsia"/>
        </w:rPr>
        <w:t xml:space="preserve"> r</w:t>
      </w:r>
      <w:r>
        <w:rPr>
          <w:rFonts w:hint="eastAsia"/>
        </w:rPr>
        <w:t>ó</w:t>
      </w:r>
      <w:r>
        <w:rPr>
          <w:rFonts w:hint="eastAsia"/>
        </w:rPr>
        <w:t xml:space="preserve">ng </w:t>
      </w:r>
      <w:r>
        <w:rPr>
          <w:rFonts w:hint="eastAsia"/>
        </w:rPr>
        <w:t>则类似于</w:t>
      </w:r>
      <w:r>
        <w:rPr>
          <w:rFonts w:hint="eastAsia"/>
        </w:rPr>
        <w:t xml:space="preserve"> rong</w:t>
      </w:r>
      <w:r>
        <w:rPr>
          <w:rFonts w:hint="eastAsia"/>
        </w:rPr>
        <w:t>，发音时要注意声调的正确运用，</w:t>
      </w:r>
      <w:r>
        <w:rPr>
          <w:rFonts w:hint="eastAsia"/>
        </w:rPr>
        <w:t>z</w:t>
      </w:r>
      <w:r>
        <w:rPr>
          <w:rFonts w:hint="eastAsia"/>
        </w:rPr>
        <w:t>ē</w:t>
      </w:r>
      <w:r>
        <w:rPr>
          <w:rFonts w:hint="eastAsia"/>
        </w:rPr>
        <w:t xml:space="preserve">ng </w:t>
      </w:r>
      <w:r>
        <w:rPr>
          <w:rFonts w:hint="eastAsia"/>
        </w:rPr>
        <w:t>是一声（平声），</w:t>
      </w:r>
      <w:r>
        <w:rPr>
          <w:rFonts w:hint="eastAsia"/>
        </w:rPr>
        <w:t>r</w:t>
      </w:r>
      <w:r>
        <w:rPr>
          <w:rFonts w:hint="eastAsia"/>
        </w:rPr>
        <w:t>ó</w:t>
      </w:r>
      <w:r>
        <w:rPr>
          <w:rFonts w:hint="eastAsia"/>
        </w:rPr>
        <w:t xml:space="preserve">ng </w:t>
      </w:r>
      <w:r>
        <w:rPr>
          <w:rFonts w:hint="eastAsia"/>
        </w:rPr>
        <w:t>是二声（升调）。</w:t>
      </w:r>
    </w:p>
    <w:p w14:paraId="0F26C2A6" w14:textId="77777777" w:rsidR="00902840" w:rsidRDefault="00902840">
      <w:pPr>
        <w:rPr>
          <w:rFonts w:hint="eastAsia"/>
        </w:rPr>
      </w:pPr>
      <w:r>
        <w:rPr>
          <w:rFonts w:hint="eastAsia"/>
        </w:rPr>
        <w:t>峥嵘的含义解析峥嵘一词在古代文献中出现较早，原本用来形容山势高峻或物体突出的样子，如山峰之高耸，岩石之突兀。随着时间的发展，其意义逐渐扩展到了比喻人的才华横溢、品格高尚或事物的不同凡响等方面。因此，在现代汉语中，峥嵘常用于形容人或事物的卓越不凡、不同寻常，有着褒义的色彩。</w:t>
      </w:r>
    </w:p>
    <w:p w14:paraId="4B2C1043" w14:textId="77777777" w:rsidR="00902840" w:rsidRDefault="00902840">
      <w:pPr>
        <w:rPr>
          <w:rFonts w:hint="eastAsia"/>
        </w:rPr>
      </w:pPr>
      <w:r>
        <w:rPr>
          <w:rFonts w:hint="eastAsia"/>
        </w:rPr>
        <w:t>峥嵘的文化背景在中国传统文化中，峥嵘常常与文学、艺术以及历史人物联系在一起。许多文人墨客都喜欢用这个词来形容那些具有独特个性或者在某个领域内有着杰出贡献的人物。比如，历史上的一些英雄豪杰、文学巨匠等，他们的事迹和成就往往会被描述成峥嵘的，以此来表达对他们成就的高度评价。</w:t>
      </w:r>
    </w:p>
    <w:p w14:paraId="47FCE614" w14:textId="77777777" w:rsidR="00902840" w:rsidRDefault="00902840">
      <w:pPr>
        <w:rPr>
          <w:rFonts w:hint="eastAsia"/>
        </w:rPr>
      </w:pPr>
      <w:r>
        <w:rPr>
          <w:rFonts w:hint="eastAsia"/>
        </w:rPr>
        <w:t>峥嵘的应用实例在日常交流或写作中，我们经常可以看到峥嵘一词的身影。例如，在形容一位青年才俊时，可以说：“他年纪轻轻便已在学术界崭露头角，真是个峥嵘的人物。”又如，在描绘一座城市的发展历程时，可以这样表述：“这座城市在过去几十年里经历了飞速发展，如今已是高楼林立，展现出一片峥嵘景象。”这样的用法不仅能够增加语言的表现力，还能更好地传达出所要表达的情感与敬意。</w:t>
      </w:r>
    </w:p>
    <w:p w14:paraId="2169D155" w14:textId="77777777" w:rsidR="00902840" w:rsidRDefault="00902840">
      <w:pPr>
        <w:rPr>
          <w:rFonts w:hint="eastAsia"/>
        </w:rPr>
      </w:pPr>
      <w:r>
        <w:rPr>
          <w:rFonts w:hint="eastAsia"/>
        </w:rPr>
        <w:t>最后的总结峥嵘作为汉语中一个富有表现力的词汇，其独特的发音与深远的含义使之成为了中文表达中的一个亮点。无论是用来赞美自然景观还是表彰个人成就，峥嵘都以其特有的魅力为我们的语言增添了无限的韵味。</w:t>
      </w:r>
    </w:p>
    <w:p w14:paraId="08B86B6D" w14:textId="77777777" w:rsidR="00902840" w:rsidRDefault="00902840"/>
    <w:p w14:paraId="704DCF6B" w14:textId="77777777" w:rsidR="00902840" w:rsidRDefault="00902840">
      <w:pPr>
        <w:rPr>
          <w:rFonts w:hint="eastAsia"/>
        </w:rPr>
      </w:pPr>
      <w:r>
        <w:rPr>
          <w:rFonts w:hint="eastAsia"/>
        </w:rPr>
        <w:t>本文是由每日文章网</w:t>
      </w:r>
      <w:r>
        <w:rPr>
          <w:rFonts w:hint="eastAsia"/>
        </w:rPr>
        <w:t>(2345lzwz.cn)</w:t>
      </w:r>
      <w:r>
        <w:rPr>
          <w:rFonts w:hint="eastAsia"/>
        </w:rPr>
        <w:t>为大家创作</w:t>
      </w:r>
    </w:p>
    <w:p w14:paraId="194DC125" w14:textId="19E7E520"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BBB"/>
    <w:rsid w:val="00597F3D"/>
    <w:rsid w:val="00902840"/>
    <w:rsid w:val="00AF3775"/>
    <w:rsid w:val="00BF10E6"/>
    <w:rsid w:val="00F66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5EFB22-1060-481B-96F8-2856C773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