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是指一个人对待工作任务和职责的态度和行为表现。它包括积极性、主动性、耐心和对工作的热情等方面。良好的工作态度不仅能提升个人的工作效率，还能对团队氛围产生积极的影响。工作态度的好坏直接影响到工作质量和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指个人对自己所承担的工作和任务的认真程度和责任感。拥有责任心的员工会更加关注工作中的细节，确保每一项任务都能圆满完成。这种态度能够提升工作质量，减少错误发生的概率，同时也会让团队成员感受到信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工作态度和责任心的效益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和责任心可以显著提高工作效率。积极主动的工作态度能够帮助员工更快适应工作节奏，并高效地完成任务。与此强烈的责任感促使员工对工作中的每一个细节都严谨对待，从而减少错误和返工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工作态度和责任心能够增强团队合作精神。一个具备良好工作态度和责任心的员工，会在团队合作中发挥积极作用，带动其他成员共同进步。这种积极向上的工作氛围有助于提升团队的整体表现和士气。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再者，良好的工作态度和责任心能够帮助个人职业发展。具备这些品质的员工通常会受到上级的青睐，并有更多的晋升机会。积极的工作态度和强烈的责任感常常被视为职业发展的重要指标。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如何培养良好的工作态度和责任心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工作态度和责任心需要持续的自我反省和不断的努力。设定明确的职业目标，并将其作为工作动力。定期评估自己的工作表现，找出不足并加以改进。与团队成员保持良好的沟通，积极寻求反馈，也有助于自身的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良好的工作态度和责任心不仅能提升个人的工作表现，还能为团队和组织带来显著的效益。通过不断提升自己的工作态度和责任感，每个人都能在职场中实现更大的成就。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