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CDF" w14:textId="77777777" w:rsidR="002A768F" w:rsidRDefault="002A768F">
      <w:pPr>
        <w:rPr>
          <w:rFonts w:hint="eastAsia"/>
        </w:rPr>
      </w:pPr>
    </w:p>
    <w:p w14:paraId="54300BCC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Bo Er Shi Wei Zhu Yi (布尔什维主义的拼音)</w:t>
      </w:r>
    </w:p>
    <w:p w14:paraId="319CCA5E" w14:textId="77777777" w:rsidR="002A768F" w:rsidRDefault="002A768F">
      <w:pPr>
        <w:rPr>
          <w:rFonts w:hint="eastAsia"/>
        </w:rPr>
      </w:pPr>
    </w:p>
    <w:p w14:paraId="5AAD16E1" w14:textId="77777777" w:rsidR="002A768F" w:rsidRDefault="002A768F">
      <w:pPr>
        <w:rPr>
          <w:rFonts w:hint="eastAsia"/>
        </w:rPr>
      </w:pPr>
    </w:p>
    <w:p w14:paraId="4C4754F3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布尔什维主义，作为二十世纪初俄国革命运动中一个重要的政治思潮，对世界历史进程产生了深远的影响。其名称源自俄语“Большевики”（Bol'sheviki），意为“多数派”。这个称呼最初出现在1903年俄国社会民主工党第二次代表大会上，当时由于党内关于党章和组织原则的问题发生了分歧，导致了党内的分裂，支持列宁强硬立场的一方获得了多数票，因而被称为布尔什维克。</w:t>
      </w:r>
    </w:p>
    <w:p w14:paraId="07EE17BA" w14:textId="77777777" w:rsidR="002A768F" w:rsidRDefault="002A768F">
      <w:pPr>
        <w:rPr>
          <w:rFonts w:hint="eastAsia"/>
        </w:rPr>
      </w:pPr>
    </w:p>
    <w:p w14:paraId="26D427B1" w14:textId="77777777" w:rsidR="002A768F" w:rsidRDefault="002A768F">
      <w:pPr>
        <w:rPr>
          <w:rFonts w:hint="eastAsia"/>
        </w:rPr>
      </w:pPr>
    </w:p>
    <w:p w14:paraId="030FA305" w14:textId="77777777" w:rsidR="002A768F" w:rsidRDefault="002A768F">
      <w:pPr>
        <w:rPr>
          <w:rFonts w:hint="eastAsia"/>
        </w:rPr>
      </w:pPr>
    </w:p>
    <w:p w14:paraId="7B496C56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CECD883" w14:textId="77777777" w:rsidR="002A768F" w:rsidRDefault="002A768F">
      <w:pPr>
        <w:rPr>
          <w:rFonts w:hint="eastAsia"/>
        </w:rPr>
      </w:pPr>
    </w:p>
    <w:p w14:paraId="44095892" w14:textId="77777777" w:rsidR="002A768F" w:rsidRDefault="002A768F">
      <w:pPr>
        <w:rPr>
          <w:rFonts w:hint="eastAsia"/>
        </w:rPr>
      </w:pPr>
    </w:p>
    <w:p w14:paraId="307CDC93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布尔什维克起初是俄国社会民主工党内部的一个派别，随着十月革命的成功，他们建立了世界上第一个社会主义国家——苏维埃俄国。在列宁的领导下，布尔什维克主张通过暴力革命推翻旧有的资本主义制度，并建立无产阶级专政。这一理论与实践的结合，不仅改变了俄国的命运，也影响到了全球的政治格局。</w:t>
      </w:r>
    </w:p>
    <w:p w14:paraId="091B0F82" w14:textId="77777777" w:rsidR="002A768F" w:rsidRDefault="002A768F">
      <w:pPr>
        <w:rPr>
          <w:rFonts w:hint="eastAsia"/>
        </w:rPr>
      </w:pPr>
    </w:p>
    <w:p w14:paraId="0F7F76BC" w14:textId="77777777" w:rsidR="002A768F" w:rsidRDefault="002A768F">
      <w:pPr>
        <w:rPr>
          <w:rFonts w:hint="eastAsia"/>
        </w:rPr>
      </w:pPr>
    </w:p>
    <w:p w14:paraId="5CB8FF49" w14:textId="77777777" w:rsidR="002A768F" w:rsidRDefault="002A768F">
      <w:pPr>
        <w:rPr>
          <w:rFonts w:hint="eastAsia"/>
        </w:rPr>
      </w:pPr>
    </w:p>
    <w:p w14:paraId="1F26DE1C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理论基础</w:t>
      </w:r>
    </w:p>
    <w:p w14:paraId="3FDE80DE" w14:textId="77777777" w:rsidR="002A768F" w:rsidRDefault="002A768F">
      <w:pPr>
        <w:rPr>
          <w:rFonts w:hint="eastAsia"/>
        </w:rPr>
      </w:pPr>
    </w:p>
    <w:p w14:paraId="3DAF3146" w14:textId="77777777" w:rsidR="002A768F" w:rsidRDefault="002A768F">
      <w:pPr>
        <w:rPr>
          <w:rFonts w:hint="eastAsia"/>
        </w:rPr>
      </w:pPr>
    </w:p>
    <w:p w14:paraId="0927C4EB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布尔什维主义的理论根基源于马克思主义，但又有所发展和创新。它强调集中制、党的先锋队作用以及革命斗争的策略性。布尔什维克认为，只有通过一个高度集中的、由职业革命家组成的政党来领导工人阶级，才能实现革命的目标。列宁还提出了帝国主义是资本主义最高阶段的观点，解释了为什么社会主义革命可能首先在一个相对落后的国家发生。</w:t>
      </w:r>
    </w:p>
    <w:p w14:paraId="60ED949D" w14:textId="77777777" w:rsidR="002A768F" w:rsidRDefault="002A768F">
      <w:pPr>
        <w:rPr>
          <w:rFonts w:hint="eastAsia"/>
        </w:rPr>
      </w:pPr>
    </w:p>
    <w:p w14:paraId="4CF37A35" w14:textId="77777777" w:rsidR="002A768F" w:rsidRDefault="002A768F">
      <w:pPr>
        <w:rPr>
          <w:rFonts w:hint="eastAsia"/>
        </w:rPr>
      </w:pPr>
    </w:p>
    <w:p w14:paraId="3A2DD131" w14:textId="77777777" w:rsidR="002A768F" w:rsidRDefault="002A768F">
      <w:pPr>
        <w:rPr>
          <w:rFonts w:hint="eastAsia"/>
        </w:rPr>
      </w:pPr>
    </w:p>
    <w:p w14:paraId="61F5E084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实践与变革</w:t>
      </w:r>
    </w:p>
    <w:p w14:paraId="5EC2F5A2" w14:textId="77777777" w:rsidR="002A768F" w:rsidRDefault="002A768F">
      <w:pPr>
        <w:rPr>
          <w:rFonts w:hint="eastAsia"/>
        </w:rPr>
      </w:pPr>
    </w:p>
    <w:p w14:paraId="1B6B7412" w14:textId="77777777" w:rsidR="002A768F" w:rsidRDefault="002A768F">
      <w:pPr>
        <w:rPr>
          <w:rFonts w:hint="eastAsia"/>
        </w:rPr>
      </w:pPr>
    </w:p>
    <w:p w14:paraId="222A3D59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布尔什维克取得政权后，面临着内战、外国干涉等重重困难。然而，在列宁和后来斯大林的领导下，苏联逐步实现了工业化和集体化，成为了一个强大的工业国。布尔什维主义也在其他国家传播，激发了许多地方的左翼运动和反殖民斗争。尽管如此，布尔什维克的统治也伴随着严酷的政治镇压和社会控制。</w:t>
      </w:r>
    </w:p>
    <w:p w14:paraId="5B3D466A" w14:textId="77777777" w:rsidR="002A768F" w:rsidRDefault="002A768F">
      <w:pPr>
        <w:rPr>
          <w:rFonts w:hint="eastAsia"/>
        </w:rPr>
      </w:pPr>
    </w:p>
    <w:p w14:paraId="54BA8D4B" w14:textId="77777777" w:rsidR="002A768F" w:rsidRDefault="002A768F">
      <w:pPr>
        <w:rPr>
          <w:rFonts w:hint="eastAsia"/>
        </w:rPr>
      </w:pPr>
    </w:p>
    <w:p w14:paraId="7A9B2459" w14:textId="77777777" w:rsidR="002A768F" w:rsidRDefault="002A768F">
      <w:pPr>
        <w:rPr>
          <w:rFonts w:hint="eastAsia"/>
        </w:rPr>
      </w:pPr>
    </w:p>
    <w:p w14:paraId="074F8AB5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影响与遗产</w:t>
      </w:r>
    </w:p>
    <w:p w14:paraId="4F627C87" w14:textId="77777777" w:rsidR="002A768F" w:rsidRDefault="002A768F">
      <w:pPr>
        <w:rPr>
          <w:rFonts w:hint="eastAsia"/>
        </w:rPr>
      </w:pPr>
    </w:p>
    <w:p w14:paraId="6B5E030A" w14:textId="77777777" w:rsidR="002A768F" w:rsidRDefault="002A768F">
      <w:pPr>
        <w:rPr>
          <w:rFonts w:hint="eastAsia"/>
        </w:rPr>
      </w:pPr>
    </w:p>
    <w:p w14:paraId="109CBB3A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布尔什维主义的影响超越了地理边界，成为二十世纪最具影响力的意识形态之一。它推动了国际共产主义运动的发展，同时也启发了许多非西方国家追求现代化的道路选择。虽然苏联最终解体，但布尔什维主义所提出的一些理念，如社会平等、公共福利等，至今仍在许多国家的社会政策中有所体现。</w:t>
      </w:r>
    </w:p>
    <w:p w14:paraId="68B4074D" w14:textId="77777777" w:rsidR="002A768F" w:rsidRDefault="002A768F">
      <w:pPr>
        <w:rPr>
          <w:rFonts w:hint="eastAsia"/>
        </w:rPr>
      </w:pPr>
    </w:p>
    <w:p w14:paraId="6AAE62AE" w14:textId="77777777" w:rsidR="002A768F" w:rsidRDefault="002A768F">
      <w:pPr>
        <w:rPr>
          <w:rFonts w:hint="eastAsia"/>
        </w:rPr>
      </w:pPr>
    </w:p>
    <w:p w14:paraId="60047F9D" w14:textId="77777777" w:rsidR="002A768F" w:rsidRDefault="002A768F">
      <w:pPr>
        <w:rPr>
          <w:rFonts w:hint="eastAsia"/>
        </w:rPr>
      </w:pPr>
    </w:p>
    <w:p w14:paraId="59033F97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46AA1" w14:textId="77777777" w:rsidR="002A768F" w:rsidRDefault="002A768F">
      <w:pPr>
        <w:rPr>
          <w:rFonts w:hint="eastAsia"/>
        </w:rPr>
      </w:pPr>
    </w:p>
    <w:p w14:paraId="449CAD17" w14:textId="77777777" w:rsidR="002A768F" w:rsidRDefault="002A768F">
      <w:pPr>
        <w:rPr>
          <w:rFonts w:hint="eastAsia"/>
        </w:rPr>
      </w:pPr>
    </w:p>
    <w:p w14:paraId="7A7A7005" w14:textId="77777777" w:rsidR="002A768F" w:rsidRDefault="002A768F">
      <w:pPr>
        <w:rPr>
          <w:rFonts w:hint="eastAsia"/>
        </w:rPr>
      </w:pPr>
      <w:r>
        <w:rPr>
          <w:rFonts w:hint="eastAsia"/>
        </w:rPr>
        <w:tab/>
        <w:t>布尔什维主义作为一个复杂而多面的历史现象，既有辉煌的成就，也有深刻的教训。对于理解现代世界的形成，尤其是社会主义国家的发展历程而言，布尔什维主义无疑提供了一把重要的钥匙。</w:t>
      </w:r>
    </w:p>
    <w:p w14:paraId="1880C004" w14:textId="77777777" w:rsidR="002A768F" w:rsidRDefault="002A768F">
      <w:pPr>
        <w:rPr>
          <w:rFonts w:hint="eastAsia"/>
        </w:rPr>
      </w:pPr>
    </w:p>
    <w:p w14:paraId="72748005" w14:textId="77777777" w:rsidR="002A768F" w:rsidRDefault="002A768F">
      <w:pPr>
        <w:rPr>
          <w:rFonts w:hint="eastAsia"/>
        </w:rPr>
      </w:pPr>
    </w:p>
    <w:p w14:paraId="56E14FE1" w14:textId="77777777" w:rsidR="002A768F" w:rsidRDefault="002A7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6E562" w14:textId="7A602E68" w:rsidR="00034C08" w:rsidRDefault="00034C08"/>
    <w:sectPr w:rsidR="0003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08"/>
    <w:rsid w:val="00034C08"/>
    <w:rsid w:val="002A768F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1EF7-17AC-4A95-A694-3024EDE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