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F06B" w14:textId="77777777" w:rsidR="00C22608" w:rsidRDefault="00C22608">
      <w:pPr>
        <w:rPr>
          <w:rFonts w:hint="eastAsia"/>
        </w:rPr>
      </w:pPr>
    </w:p>
    <w:p w14:paraId="0BD57225" w14:textId="77777777" w:rsidR="00C22608" w:rsidRDefault="00C22608">
      <w:pPr>
        <w:rPr>
          <w:rFonts w:hint="eastAsia"/>
        </w:rPr>
      </w:pPr>
      <w:r>
        <w:rPr>
          <w:rFonts w:hint="eastAsia"/>
        </w:rPr>
        <w:tab/>
        <w:t>府的笔顺怎么写</w:t>
      </w:r>
    </w:p>
    <w:p w14:paraId="13B6B1B1" w14:textId="77777777" w:rsidR="00C22608" w:rsidRDefault="00C22608">
      <w:pPr>
        <w:rPr>
          <w:rFonts w:hint="eastAsia"/>
        </w:rPr>
      </w:pPr>
    </w:p>
    <w:p w14:paraId="38038F2D" w14:textId="77777777" w:rsidR="00C22608" w:rsidRDefault="00C22608">
      <w:pPr>
        <w:rPr>
          <w:rFonts w:hint="eastAsia"/>
        </w:rPr>
      </w:pPr>
    </w:p>
    <w:p w14:paraId="26A79C08" w14:textId="77777777" w:rsidR="00C22608" w:rsidRDefault="00C22608">
      <w:pPr>
        <w:rPr>
          <w:rFonts w:hint="eastAsia"/>
        </w:rPr>
      </w:pPr>
      <w:r>
        <w:rPr>
          <w:rFonts w:hint="eastAsia"/>
        </w:rPr>
        <w:tab/>
        <w:t>汉字“府”是一个结构较为复杂的字，由多个部分组成，正确的书写顺序对于学习者来说非常重要。了解并掌握正确的笔顺不仅能帮助提高书写的美观度，还能加深对汉字结构的理解。下面，我们将详细解析“府”的笔顺。</w:t>
      </w:r>
    </w:p>
    <w:p w14:paraId="007B0CF1" w14:textId="77777777" w:rsidR="00C22608" w:rsidRDefault="00C22608">
      <w:pPr>
        <w:rPr>
          <w:rFonts w:hint="eastAsia"/>
        </w:rPr>
      </w:pPr>
    </w:p>
    <w:p w14:paraId="687EA93F" w14:textId="77777777" w:rsidR="00C22608" w:rsidRDefault="00C22608">
      <w:pPr>
        <w:rPr>
          <w:rFonts w:hint="eastAsia"/>
        </w:rPr>
      </w:pPr>
    </w:p>
    <w:p w14:paraId="6A67A6D2" w14:textId="77777777" w:rsidR="00C22608" w:rsidRDefault="00C22608">
      <w:pPr>
        <w:rPr>
          <w:rFonts w:hint="eastAsia"/>
        </w:rPr>
      </w:pPr>
    </w:p>
    <w:p w14:paraId="7B1E4E73" w14:textId="77777777" w:rsidR="00C22608" w:rsidRDefault="00C22608">
      <w:pPr>
        <w:rPr>
          <w:rFonts w:hint="eastAsia"/>
        </w:rPr>
      </w:pPr>
      <w:r>
        <w:rPr>
          <w:rFonts w:hint="eastAsia"/>
        </w:rPr>
        <w:tab/>
        <w:t>府字的基本结构</w:t>
      </w:r>
    </w:p>
    <w:p w14:paraId="2AB38593" w14:textId="77777777" w:rsidR="00C22608" w:rsidRDefault="00C22608">
      <w:pPr>
        <w:rPr>
          <w:rFonts w:hint="eastAsia"/>
        </w:rPr>
      </w:pPr>
    </w:p>
    <w:p w14:paraId="6DEAB61A" w14:textId="77777777" w:rsidR="00C22608" w:rsidRDefault="00C22608">
      <w:pPr>
        <w:rPr>
          <w:rFonts w:hint="eastAsia"/>
        </w:rPr>
      </w:pPr>
    </w:p>
    <w:p w14:paraId="4D561E05" w14:textId="77777777" w:rsidR="00C22608" w:rsidRDefault="00C22608">
      <w:pPr>
        <w:rPr>
          <w:rFonts w:hint="eastAsia"/>
        </w:rPr>
      </w:pPr>
      <w:r>
        <w:rPr>
          <w:rFonts w:hint="eastAsia"/>
        </w:rPr>
        <w:tab/>
        <w:t>“府”字属于半包围结构，由“广”（fǎng）和“付”两个部分组成。“广”位于上方，作为整个字的头部；而“付”则位于下方，构成了字的主要部分。这种结构在汉字中比较常见，了解其构成有助于更好地记忆和书写。</w:t>
      </w:r>
    </w:p>
    <w:p w14:paraId="2436AEB2" w14:textId="77777777" w:rsidR="00C22608" w:rsidRDefault="00C22608">
      <w:pPr>
        <w:rPr>
          <w:rFonts w:hint="eastAsia"/>
        </w:rPr>
      </w:pPr>
    </w:p>
    <w:p w14:paraId="7129E78E" w14:textId="77777777" w:rsidR="00C22608" w:rsidRDefault="00C22608">
      <w:pPr>
        <w:rPr>
          <w:rFonts w:hint="eastAsia"/>
        </w:rPr>
      </w:pPr>
    </w:p>
    <w:p w14:paraId="2FC83F10" w14:textId="77777777" w:rsidR="00C22608" w:rsidRDefault="00C22608">
      <w:pPr>
        <w:rPr>
          <w:rFonts w:hint="eastAsia"/>
        </w:rPr>
      </w:pPr>
    </w:p>
    <w:p w14:paraId="0BA1568E" w14:textId="77777777" w:rsidR="00C22608" w:rsidRDefault="00C22608">
      <w:pPr>
        <w:rPr>
          <w:rFonts w:hint="eastAsia"/>
        </w:rPr>
      </w:pPr>
      <w:r>
        <w:rPr>
          <w:rFonts w:hint="eastAsia"/>
        </w:rPr>
        <w:tab/>
        <w:t>府字的笔画数量</w:t>
      </w:r>
    </w:p>
    <w:p w14:paraId="6A35A816" w14:textId="77777777" w:rsidR="00C22608" w:rsidRDefault="00C22608">
      <w:pPr>
        <w:rPr>
          <w:rFonts w:hint="eastAsia"/>
        </w:rPr>
      </w:pPr>
    </w:p>
    <w:p w14:paraId="309F7FCF" w14:textId="77777777" w:rsidR="00C22608" w:rsidRDefault="00C22608">
      <w:pPr>
        <w:rPr>
          <w:rFonts w:hint="eastAsia"/>
        </w:rPr>
      </w:pPr>
    </w:p>
    <w:p w14:paraId="33F92010" w14:textId="77777777" w:rsidR="00C22608" w:rsidRDefault="00C22608">
      <w:pPr>
        <w:rPr>
          <w:rFonts w:hint="eastAsia"/>
        </w:rPr>
      </w:pPr>
      <w:r>
        <w:rPr>
          <w:rFonts w:hint="eastAsia"/>
        </w:rPr>
        <w:tab/>
        <w:t>“府”字共有8画。其中，“广”部首占3画，而“付”部分则占5画。虽然笔画数量不是特别多，但由于结构的特殊性，正确的笔顺显得尤为重要。</w:t>
      </w:r>
    </w:p>
    <w:p w14:paraId="49FCAC9D" w14:textId="77777777" w:rsidR="00C22608" w:rsidRDefault="00C22608">
      <w:pPr>
        <w:rPr>
          <w:rFonts w:hint="eastAsia"/>
        </w:rPr>
      </w:pPr>
    </w:p>
    <w:p w14:paraId="538B947A" w14:textId="77777777" w:rsidR="00C22608" w:rsidRDefault="00C22608">
      <w:pPr>
        <w:rPr>
          <w:rFonts w:hint="eastAsia"/>
        </w:rPr>
      </w:pPr>
    </w:p>
    <w:p w14:paraId="28296376" w14:textId="77777777" w:rsidR="00C22608" w:rsidRDefault="00C22608">
      <w:pPr>
        <w:rPr>
          <w:rFonts w:hint="eastAsia"/>
        </w:rPr>
      </w:pPr>
    </w:p>
    <w:p w14:paraId="6E13F64E" w14:textId="77777777" w:rsidR="00C22608" w:rsidRDefault="00C22608">
      <w:pPr>
        <w:rPr>
          <w:rFonts w:hint="eastAsia"/>
        </w:rPr>
      </w:pPr>
      <w:r>
        <w:rPr>
          <w:rFonts w:hint="eastAsia"/>
        </w:rPr>
        <w:tab/>
        <w:t>府字的具体笔顺</w:t>
      </w:r>
    </w:p>
    <w:p w14:paraId="52470D16" w14:textId="77777777" w:rsidR="00C22608" w:rsidRDefault="00C22608">
      <w:pPr>
        <w:rPr>
          <w:rFonts w:hint="eastAsia"/>
        </w:rPr>
      </w:pPr>
    </w:p>
    <w:p w14:paraId="16240BFA" w14:textId="77777777" w:rsidR="00C22608" w:rsidRDefault="00C22608">
      <w:pPr>
        <w:rPr>
          <w:rFonts w:hint="eastAsia"/>
        </w:rPr>
      </w:pPr>
    </w:p>
    <w:p w14:paraId="24465FC5" w14:textId="77777777" w:rsidR="00C22608" w:rsidRDefault="00C22608">
      <w:pPr>
        <w:rPr>
          <w:rFonts w:hint="eastAsia"/>
        </w:rPr>
      </w:pPr>
      <w:r>
        <w:rPr>
          <w:rFonts w:hint="eastAsia"/>
        </w:rPr>
        <w:tab/>
        <w:t>我们从“广”部开始书写：</w:t>
      </w:r>
    </w:p>
    <w:p w14:paraId="13D08386" w14:textId="77777777" w:rsidR="00C22608" w:rsidRDefault="00C22608">
      <w:pPr>
        <w:rPr>
          <w:rFonts w:hint="eastAsia"/>
        </w:rPr>
      </w:pPr>
    </w:p>
    <w:p w14:paraId="1429E464" w14:textId="77777777" w:rsidR="00C22608" w:rsidRDefault="00C22608">
      <w:pPr>
        <w:rPr>
          <w:rFonts w:hint="eastAsia"/>
        </w:rPr>
      </w:pPr>
      <w:r>
        <w:rPr>
          <w:rFonts w:hint="eastAsia"/>
        </w:rPr>
        <w:t>1. 横折钩，这是“广”部的第一笔，也是整个字的起始。</w:t>
      </w:r>
    </w:p>
    <w:p w14:paraId="6F01C0C8" w14:textId="77777777" w:rsidR="00C22608" w:rsidRDefault="00C22608">
      <w:pPr>
        <w:rPr>
          <w:rFonts w:hint="eastAsia"/>
        </w:rPr>
      </w:pPr>
    </w:p>
    <w:p w14:paraId="0A4A093F" w14:textId="77777777" w:rsidR="00C22608" w:rsidRDefault="00C22608">
      <w:pPr>
        <w:rPr>
          <w:rFonts w:hint="eastAsia"/>
        </w:rPr>
      </w:pPr>
      <w:r>
        <w:rPr>
          <w:rFonts w:hint="eastAsia"/>
        </w:rPr>
        <w:t>2. 撇，紧随其后的是一个长撇。</w:t>
      </w:r>
    </w:p>
    <w:p w14:paraId="2F8043BE" w14:textId="77777777" w:rsidR="00C22608" w:rsidRDefault="00C22608">
      <w:pPr>
        <w:rPr>
          <w:rFonts w:hint="eastAsia"/>
        </w:rPr>
      </w:pPr>
    </w:p>
    <w:p w14:paraId="13FE86AD" w14:textId="77777777" w:rsidR="00C22608" w:rsidRDefault="00C22608">
      <w:pPr>
        <w:rPr>
          <w:rFonts w:hint="eastAsia"/>
        </w:rPr>
      </w:pPr>
      <w:r>
        <w:rPr>
          <w:rFonts w:hint="eastAsia"/>
        </w:rPr>
        <w:t>3. 横，最后是连接前两笔的一横。</w:t>
      </w:r>
    </w:p>
    <w:p w14:paraId="4DB44923" w14:textId="77777777" w:rsidR="00C22608" w:rsidRDefault="00C22608">
      <w:pPr>
        <w:rPr>
          <w:rFonts w:hint="eastAsia"/>
        </w:rPr>
      </w:pPr>
    </w:p>
    <w:p w14:paraId="34EAB46C" w14:textId="77777777" w:rsidR="00C22608" w:rsidRDefault="00C22608">
      <w:pPr>
        <w:rPr>
          <w:rFonts w:hint="eastAsia"/>
        </w:rPr>
      </w:pPr>
      <w:r>
        <w:rPr>
          <w:rFonts w:hint="eastAsia"/>
        </w:rPr>
        <w:t>接下来是“付”部：</w:t>
      </w:r>
    </w:p>
    <w:p w14:paraId="6034C511" w14:textId="77777777" w:rsidR="00C22608" w:rsidRDefault="00C22608">
      <w:pPr>
        <w:rPr>
          <w:rFonts w:hint="eastAsia"/>
        </w:rPr>
      </w:pPr>
    </w:p>
    <w:p w14:paraId="37521075" w14:textId="77777777" w:rsidR="00C22608" w:rsidRDefault="00C22608">
      <w:pPr>
        <w:rPr>
          <w:rFonts w:hint="eastAsia"/>
        </w:rPr>
      </w:pPr>
      <w:r>
        <w:rPr>
          <w:rFonts w:hint="eastAsia"/>
        </w:rPr>
        <w:t>4. 竖折/竖弯，这是“付”部的第一笔，位于字的左下角。</w:t>
      </w:r>
    </w:p>
    <w:p w14:paraId="698732D3" w14:textId="77777777" w:rsidR="00C22608" w:rsidRDefault="00C22608">
      <w:pPr>
        <w:rPr>
          <w:rFonts w:hint="eastAsia"/>
        </w:rPr>
      </w:pPr>
    </w:p>
    <w:p w14:paraId="103E09E2" w14:textId="77777777" w:rsidR="00C22608" w:rsidRDefault="00C22608">
      <w:pPr>
        <w:rPr>
          <w:rFonts w:hint="eastAsia"/>
        </w:rPr>
      </w:pPr>
      <w:r>
        <w:rPr>
          <w:rFonts w:hint="eastAsia"/>
        </w:rPr>
        <w:t>5. 横折，接着是一笔横折，向上延伸。</w:t>
      </w:r>
    </w:p>
    <w:p w14:paraId="2B8016D4" w14:textId="77777777" w:rsidR="00C22608" w:rsidRDefault="00C22608">
      <w:pPr>
        <w:rPr>
          <w:rFonts w:hint="eastAsia"/>
        </w:rPr>
      </w:pPr>
    </w:p>
    <w:p w14:paraId="36C6C75C" w14:textId="77777777" w:rsidR="00C22608" w:rsidRDefault="00C22608">
      <w:pPr>
        <w:rPr>
          <w:rFonts w:hint="eastAsia"/>
        </w:rPr>
      </w:pPr>
      <w:r>
        <w:rPr>
          <w:rFonts w:hint="eastAsia"/>
        </w:rPr>
        <w:t>6. 撇，然后是一撇，与上一笔相连。</w:t>
      </w:r>
    </w:p>
    <w:p w14:paraId="21B46BE1" w14:textId="77777777" w:rsidR="00C22608" w:rsidRDefault="00C22608">
      <w:pPr>
        <w:rPr>
          <w:rFonts w:hint="eastAsia"/>
        </w:rPr>
      </w:pPr>
    </w:p>
    <w:p w14:paraId="6032A95B" w14:textId="77777777" w:rsidR="00C22608" w:rsidRDefault="00C22608">
      <w:pPr>
        <w:rPr>
          <w:rFonts w:hint="eastAsia"/>
        </w:rPr>
      </w:pPr>
      <w:r>
        <w:rPr>
          <w:rFonts w:hint="eastAsia"/>
        </w:rPr>
        <w:t>7. 竖，紧接着是一竖，垂直向下。</w:t>
      </w:r>
    </w:p>
    <w:p w14:paraId="6C1A742D" w14:textId="77777777" w:rsidR="00C22608" w:rsidRDefault="00C22608">
      <w:pPr>
        <w:rPr>
          <w:rFonts w:hint="eastAsia"/>
        </w:rPr>
      </w:pPr>
    </w:p>
    <w:p w14:paraId="2F1CD946" w14:textId="77777777" w:rsidR="00C22608" w:rsidRDefault="00C22608">
      <w:pPr>
        <w:rPr>
          <w:rFonts w:hint="eastAsia"/>
        </w:rPr>
      </w:pPr>
      <w:r>
        <w:rPr>
          <w:rFonts w:hint="eastAsia"/>
        </w:rPr>
        <w:t>8. 最后一笔是横折钩，结束于字的右下角。</w:t>
      </w:r>
    </w:p>
    <w:p w14:paraId="190F737C" w14:textId="77777777" w:rsidR="00C22608" w:rsidRDefault="00C22608">
      <w:pPr>
        <w:rPr>
          <w:rFonts w:hint="eastAsia"/>
        </w:rPr>
      </w:pPr>
    </w:p>
    <w:p w14:paraId="7D8F5555" w14:textId="77777777" w:rsidR="00C22608" w:rsidRDefault="00C22608">
      <w:pPr>
        <w:rPr>
          <w:rFonts w:hint="eastAsia"/>
        </w:rPr>
      </w:pPr>
    </w:p>
    <w:p w14:paraId="14C45B45" w14:textId="77777777" w:rsidR="00C22608" w:rsidRDefault="00C22608">
      <w:pPr>
        <w:rPr>
          <w:rFonts w:hint="eastAsia"/>
        </w:rPr>
      </w:pPr>
    </w:p>
    <w:p w14:paraId="0B369A10" w14:textId="77777777" w:rsidR="00C22608" w:rsidRDefault="00C22608">
      <w:pPr>
        <w:rPr>
          <w:rFonts w:hint="eastAsia"/>
        </w:rPr>
      </w:pPr>
      <w:r>
        <w:rPr>
          <w:rFonts w:hint="eastAsia"/>
        </w:rPr>
        <w:tab/>
        <w:t>练习书写府字的小技巧</w:t>
      </w:r>
    </w:p>
    <w:p w14:paraId="33A98739" w14:textId="77777777" w:rsidR="00C22608" w:rsidRDefault="00C22608">
      <w:pPr>
        <w:rPr>
          <w:rFonts w:hint="eastAsia"/>
        </w:rPr>
      </w:pPr>
    </w:p>
    <w:p w14:paraId="114896BD" w14:textId="77777777" w:rsidR="00C22608" w:rsidRDefault="00C22608">
      <w:pPr>
        <w:rPr>
          <w:rFonts w:hint="eastAsia"/>
        </w:rPr>
      </w:pPr>
    </w:p>
    <w:p w14:paraId="26871720" w14:textId="77777777" w:rsidR="00C22608" w:rsidRDefault="00C22608">
      <w:pPr>
        <w:rPr>
          <w:rFonts w:hint="eastAsia"/>
        </w:rPr>
      </w:pPr>
      <w:r>
        <w:rPr>
          <w:rFonts w:hint="eastAsia"/>
        </w:rPr>
        <w:tab/>
        <w:t>为了更好地掌握“府”字的书写，可以尝试以下几种方法：</w:t>
      </w:r>
    </w:p>
    <w:p w14:paraId="3090CF41" w14:textId="77777777" w:rsidR="00C22608" w:rsidRDefault="00C22608">
      <w:pPr>
        <w:rPr>
          <w:rFonts w:hint="eastAsia"/>
        </w:rPr>
      </w:pPr>
    </w:p>
    <w:p w14:paraId="456876A9" w14:textId="77777777" w:rsidR="00C22608" w:rsidRDefault="00C22608">
      <w:pPr>
        <w:rPr>
          <w:rFonts w:hint="eastAsia"/>
        </w:rPr>
      </w:pPr>
      <w:r>
        <w:rPr>
          <w:rFonts w:hint="eastAsia"/>
        </w:rPr>
        <w:t>1. 观察与模仿：找一些书法家的作品，仔细观察他们是如何书写“府”字的，注意每一笔的起止点以及笔画之间的关系。</w:t>
      </w:r>
    </w:p>
    <w:p w14:paraId="4C573C5D" w14:textId="77777777" w:rsidR="00C22608" w:rsidRDefault="00C22608">
      <w:pPr>
        <w:rPr>
          <w:rFonts w:hint="eastAsia"/>
        </w:rPr>
      </w:pPr>
    </w:p>
    <w:p w14:paraId="0935302A" w14:textId="77777777" w:rsidR="00C22608" w:rsidRDefault="00C22608">
      <w:pPr>
        <w:rPr>
          <w:rFonts w:hint="eastAsia"/>
        </w:rPr>
      </w:pPr>
      <w:r>
        <w:rPr>
          <w:rFonts w:hint="eastAsia"/>
        </w:rPr>
        <w:t>2. 反复练习：通过不断的重复练习来熟悉笔顺，可以从描红开始，逐渐过渡到独立书写。</w:t>
      </w:r>
    </w:p>
    <w:p w14:paraId="10B40275" w14:textId="77777777" w:rsidR="00C22608" w:rsidRDefault="00C22608">
      <w:pPr>
        <w:rPr>
          <w:rFonts w:hint="eastAsia"/>
        </w:rPr>
      </w:pPr>
    </w:p>
    <w:p w14:paraId="72DC2E8F" w14:textId="77777777" w:rsidR="00C22608" w:rsidRDefault="00C22608">
      <w:pPr>
        <w:rPr>
          <w:rFonts w:hint="eastAsia"/>
        </w:rPr>
      </w:pPr>
      <w:r>
        <w:rPr>
          <w:rFonts w:hint="eastAsia"/>
        </w:rPr>
        <w:t>3. 使用辅助工具：如笔顺动画软件或应用，这些工具能够直观地展示正确的笔顺，帮助初学者更快地掌握。</w:t>
      </w:r>
    </w:p>
    <w:p w14:paraId="2140439B" w14:textId="77777777" w:rsidR="00C22608" w:rsidRDefault="00C22608">
      <w:pPr>
        <w:rPr>
          <w:rFonts w:hint="eastAsia"/>
        </w:rPr>
      </w:pPr>
    </w:p>
    <w:p w14:paraId="4D67CF81" w14:textId="77777777" w:rsidR="00C22608" w:rsidRDefault="00C22608">
      <w:pPr>
        <w:rPr>
          <w:rFonts w:hint="eastAsia"/>
        </w:rPr>
      </w:pPr>
      <w:r>
        <w:rPr>
          <w:rFonts w:hint="eastAsia"/>
        </w:rPr>
        <w:t>4. 寻求指导：如果条件允许，可以请教书法老师或有经验的人士，他们的指导往往能提供宝贵的建议。</w:t>
      </w:r>
    </w:p>
    <w:p w14:paraId="19097C2B" w14:textId="77777777" w:rsidR="00C22608" w:rsidRDefault="00C22608">
      <w:pPr>
        <w:rPr>
          <w:rFonts w:hint="eastAsia"/>
        </w:rPr>
      </w:pPr>
    </w:p>
    <w:p w14:paraId="761C96C4" w14:textId="77777777" w:rsidR="00C22608" w:rsidRDefault="00C22608">
      <w:pPr>
        <w:rPr>
          <w:rFonts w:hint="eastAsia"/>
        </w:rPr>
      </w:pPr>
    </w:p>
    <w:p w14:paraId="05DEA41E" w14:textId="77777777" w:rsidR="00C22608" w:rsidRDefault="00C22608">
      <w:pPr>
        <w:rPr>
          <w:rFonts w:hint="eastAsia"/>
        </w:rPr>
      </w:pPr>
    </w:p>
    <w:p w14:paraId="53D74BFD" w14:textId="77777777" w:rsidR="00C22608" w:rsidRDefault="00C226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FB3CAC" w14:textId="77777777" w:rsidR="00C22608" w:rsidRDefault="00C22608">
      <w:pPr>
        <w:rPr>
          <w:rFonts w:hint="eastAsia"/>
        </w:rPr>
      </w:pPr>
    </w:p>
    <w:p w14:paraId="315B07B6" w14:textId="77777777" w:rsidR="00C22608" w:rsidRDefault="00C22608">
      <w:pPr>
        <w:rPr>
          <w:rFonts w:hint="eastAsia"/>
        </w:rPr>
      </w:pPr>
    </w:p>
    <w:p w14:paraId="18D1C3E6" w14:textId="77777777" w:rsidR="00C22608" w:rsidRDefault="00C22608">
      <w:pPr>
        <w:rPr>
          <w:rFonts w:hint="eastAsia"/>
        </w:rPr>
      </w:pPr>
      <w:r>
        <w:rPr>
          <w:rFonts w:hint="eastAsia"/>
        </w:rPr>
        <w:tab/>
        <w:t>正确掌握“府”字的笔顺不仅能够提升个人的汉字书写技能，更是对中国传统文化的一种尊重和传承。希望上述内容能帮助大家更好地理解和书写这个字，享受汉字之美。</w:t>
      </w:r>
    </w:p>
    <w:p w14:paraId="51DCE2D8" w14:textId="77777777" w:rsidR="00C22608" w:rsidRDefault="00C22608">
      <w:pPr>
        <w:rPr>
          <w:rFonts w:hint="eastAsia"/>
        </w:rPr>
      </w:pPr>
    </w:p>
    <w:p w14:paraId="2B2E2F11" w14:textId="77777777" w:rsidR="00C22608" w:rsidRDefault="00C22608">
      <w:pPr>
        <w:rPr>
          <w:rFonts w:hint="eastAsia"/>
        </w:rPr>
      </w:pPr>
    </w:p>
    <w:p w14:paraId="47CE1680" w14:textId="77777777" w:rsidR="00C22608" w:rsidRDefault="00C22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D8FD0" w14:textId="25D06C0E" w:rsidR="001A4DED" w:rsidRDefault="001A4DED"/>
    <w:sectPr w:rsidR="001A4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ED"/>
    <w:rsid w:val="001A4DED"/>
    <w:rsid w:val="005120DD"/>
    <w:rsid w:val="00C2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76F67-BA03-428D-BA14-DBA7CEE4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