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廊”这个汉字在汉语拼音中的发音是“láng”。在普通话中，它是一个由声母“l”和韵母“áng”组成的音节。声母“l”是一个清晰的舌尖音，发音时舌尖抵住上齿龈后方，气流通过舌头两侧流出；韵母“áng”则是先发“a”的声音，然后舌位慢慢向后收，最后通过鼻腔发出“ng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汉字“廊”的意义与应用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廊”是一个具有丰富文化内涵的汉字，它主要指的是建筑物中的一种结构，通常是指连接两个建筑物之间或环绕一个建筑物四周的通道。在中国古代建筑中，廊不仅具有实用性，还承载着美学价值。例如，在园林设计中，回廊蜿蜒曲折，既可遮风避雨，又可作为观赏景色的理想位置。“廊”还常用于描述某些特定场合下的空间，如“走廊”、“回廊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“廊”字的历史演变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学的角度来看，“廊”字经历了长期的历史演变。在不同的历史时期，“廊”的写法可能有所不同，但其基本含义保持了一致性。从甲骨文到金文，再到小篆、隶书、楷书等不同书写风格的变化，每一个时期的“廊”字都反映了当时的文化特点和社会发展状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如何正确书写“廊”字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学习书写“廊”字，首先需要了解它的笔画顺序。根据标准的书写规则，“廊”字共有13画，笔顺如下：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横折钩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横折钩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竖提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竖弯钩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正确的笔顺有助于提高书写的美观度，并且有助于更好地理解和记忆这个汉字。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“廊”的发音及其书写方法，不仅可以帮助我们更好地使用这个字进行交流，还能增进对中国传统文化的理解。无论是学习汉语的学生还是对外传播中国文化的人士，熟悉“廊”的相关知识都是很有益处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