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E81B" w14:textId="77777777" w:rsidR="006B231B" w:rsidRDefault="006B231B">
      <w:pPr>
        <w:rPr>
          <w:rFonts w:hint="eastAsia"/>
        </w:rPr>
      </w:pPr>
      <w:r>
        <w:rPr>
          <w:rFonts w:hint="eastAsia"/>
        </w:rPr>
        <w:t>引吭高歌的拼音和意思“引吭高歌”这个成语在汉语中的拼音是 yǐn háng gāo gē。其中，“引”（yǐn）意味着拉、伸；“吭”（háng）指的是喉咙或嗓子；“高”（gāo）意为高度，这里用来形容声音的大；而“歌”（gē）自然是指唱歌。因此，整个成语直译过来就是“拉长喉咙大声歌唱”。不过，在实际使用中，它被赋予了更加丰富的含义。</w:t>
      </w:r>
    </w:p>
    <w:p w14:paraId="23B5B312" w14:textId="77777777" w:rsidR="006B231B" w:rsidRDefault="006B231B">
      <w:pPr>
        <w:rPr>
          <w:rFonts w:hint="eastAsia"/>
        </w:rPr>
      </w:pPr>
      <w:r>
        <w:rPr>
          <w:rFonts w:hint="eastAsia"/>
        </w:rPr>
        <w:t>成语的意义与用法从字面上理解，“引吭高歌”描绘了一个非常生动的画面：一个人尽情地张开嗓门，用最大的音量来表达自己内心的情感。这种行为往往发生在极其高兴或者极度悲愤的时候，通过歌声释放情感，达到一种宣泄的效果。因此，这个成语不仅限于描述真正意义上的唱歌活动，更广泛地用于比喻人们以饱满的热情、豪迈的态度去做某事，尤其是指那些能够鼓舞人心、激发斗志的行为。比如，在团队建设活动中，领导者可能会鼓励大家“引吭高歌”，以此增强团队凝聚力；又或者是在庆祝胜利时，人们会用这种方式来表达内心的喜悦之情。</w:t>
      </w:r>
    </w:p>
    <w:p w14:paraId="0092B98F" w14:textId="77777777" w:rsidR="006B231B" w:rsidRDefault="006B231B">
      <w:pPr>
        <w:rPr>
          <w:rFonts w:hint="eastAsia"/>
        </w:rPr>
      </w:pPr>
      <w:r>
        <w:rPr>
          <w:rFonts w:hint="eastAsia"/>
        </w:rPr>
        <w:t>成语背后的文化内涵在中国传统文化里，“歌”不仅仅是音乐形式之一，也是传递信息、抒发感情的重要手段。古代社会，无论是祭祀天地神灵还是庆祝丰收节日，抑或是战争前鼓舞士气，都会采用吟唱的方式来进行。随着历史发展，“引吭高歌”逐渐成为了一种精神象征——代表着积极向上的人生态度以及面对困难勇于挑战的精神面貌。这与中国文化强调和谐共处、乐观进取的价值观相契合，反映了中华民族自古以来就有的坚韧不拔、奋发图强的美好品质。</w:t>
      </w:r>
    </w:p>
    <w:p w14:paraId="76CFCC71" w14:textId="77777777" w:rsidR="006B231B" w:rsidRDefault="006B231B">
      <w:pPr>
        <w:rPr>
          <w:rFonts w:hint="eastAsia"/>
        </w:rPr>
      </w:pPr>
      <w:r>
        <w:rPr>
          <w:rFonts w:hint="eastAsia"/>
        </w:rPr>
        <w:t>成语在现代生活中的应用虽然现代社会的生活节奏加快，但“引吭高歌”的精神仍然深深影响着每一个中国人。无论是在学校里组织的合唱比赛上，学生们齐声唱响青春之歌；还是在街头巷尾偶尔听到的老者们悠扬的小调，都能让人感受到那份源自心底对美好生活的向往与追求。在文学作品、电影电视等艺术创作领域，“引吭高歌”也常常被用来塑造人物形象，增加故事情感色彩，使观众能更好地体会到角色内心世界的丰富变化。这一成语不仅是语言上的瑰宝，更是连接过去与现在、展现民族文化魅力的一座桥梁。</w:t>
      </w:r>
    </w:p>
    <w:p w14:paraId="4EBD5C91" w14:textId="77777777" w:rsidR="006B231B" w:rsidRDefault="006B231B">
      <w:pPr>
        <w:rPr>
          <w:rFonts w:hint="eastAsia"/>
        </w:rPr>
      </w:pPr>
    </w:p>
    <w:p w14:paraId="684CC69B" w14:textId="1CE31585" w:rsidR="00404F64" w:rsidRDefault="00404F64"/>
    <w:sectPr w:rsidR="0040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64"/>
    <w:rsid w:val="00332454"/>
    <w:rsid w:val="00404F64"/>
    <w:rsid w:val="006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9163-F897-40CA-A05B-48AE5B1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