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128E8" w14:textId="77777777" w:rsidR="00552540" w:rsidRDefault="00552540">
      <w:pPr>
        <w:rPr>
          <w:rFonts w:hint="eastAsia"/>
        </w:rPr>
      </w:pPr>
    </w:p>
    <w:p w14:paraId="27FA682B" w14:textId="77777777" w:rsidR="00552540" w:rsidRDefault="00552540">
      <w:pPr>
        <w:rPr>
          <w:rFonts w:hint="eastAsia"/>
        </w:rPr>
      </w:pPr>
      <w:r>
        <w:rPr>
          <w:rFonts w:hint="eastAsia"/>
        </w:rPr>
        <w:tab/>
        <w:t>张口结舌的反义词：口若悬河</w:t>
      </w:r>
    </w:p>
    <w:p w14:paraId="26C65D23" w14:textId="77777777" w:rsidR="00552540" w:rsidRDefault="00552540">
      <w:pPr>
        <w:rPr>
          <w:rFonts w:hint="eastAsia"/>
        </w:rPr>
      </w:pPr>
    </w:p>
    <w:p w14:paraId="67427B0A" w14:textId="77777777" w:rsidR="00552540" w:rsidRDefault="00552540">
      <w:pPr>
        <w:rPr>
          <w:rFonts w:hint="eastAsia"/>
        </w:rPr>
      </w:pPr>
    </w:p>
    <w:p w14:paraId="0315FBE0" w14:textId="77777777" w:rsidR="00552540" w:rsidRDefault="00552540">
      <w:pPr>
        <w:rPr>
          <w:rFonts w:hint="eastAsia"/>
        </w:rPr>
      </w:pPr>
      <w:r>
        <w:rPr>
          <w:rFonts w:hint="eastAsia"/>
        </w:rPr>
        <w:tab/>
        <w:t>在汉语丰富的词汇海洋中，每一对反义词都像是生活的两面镜，反映出人们情感与态度的对立统一。"张口结舌"形容一个人因为惊讶、紧张或害怕而说不出话来，而它的反义词“口若悬河”则恰好相反，用来形容人言辞流畅，能言善辩，说话如同滔滔江水连绵不绝。</w:t>
      </w:r>
    </w:p>
    <w:p w14:paraId="44D341CD" w14:textId="77777777" w:rsidR="00552540" w:rsidRDefault="00552540">
      <w:pPr>
        <w:rPr>
          <w:rFonts w:hint="eastAsia"/>
        </w:rPr>
      </w:pPr>
    </w:p>
    <w:p w14:paraId="70B62A44" w14:textId="77777777" w:rsidR="00552540" w:rsidRDefault="00552540">
      <w:pPr>
        <w:rPr>
          <w:rFonts w:hint="eastAsia"/>
        </w:rPr>
      </w:pPr>
    </w:p>
    <w:p w14:paraId="3637FADB" w14:textId="77777777" w:rsidR="00552540" w:rsidRDefault="00552540">
      <w:pPr>
        <w:rPr>
          <w:rFonts w:hint="eastAsia"/>
        </w:rPr>
      </w:pPr>
    </w:p>
    <w:p w14:paraId="2CDFAC22" w14:textId="77777777" w:rsidR="00552540" w:rsidRDefault="00552540">
      <w:pPr>
        <w:rPr>
          <w:rFonts w:hint="eastAsia"/>
        </w:rPr>
      </w:pPr>
      <w:r>
        <w:rPr>
          <w:rFonts w:hint="eastAsia"/>
        </w:rPr>
        <w:tab/>
        <w:t>“口若悬河”的来源与含义</w:t>
      </w:r>
    </w:p>
    <w:p w14:paraId="4BF40169" w14:textId="77777777" w:rsidR="00552540" w:rsidRDefault="00552540">
      <w:pPr>
        <w:rPr>
          <w:rFonts w:hint="eastAsia"/>
        </w:rPr>
      </w:pPr>
    </w:p>
    <w:p w14:paraId="3C76F784" w14:textId="77777777" w:rsidR="00552540" w:rsidRDefault="00552540">
      <w:pPr>
        <w:rPr>
          <w:rFonts w:hint="eastAsia"/>
        </w:rPr>
      </w:pPr>
    </w:p>
    <w:p w14:paraId="314CC29B" w14:textId="77777777" w:rsidR="00552540" w:rsidRDefault="00552540">
      <w:pPr>
        <w:rPr>
          <w:rFonts w:hint="eastAsia"/>
        </w:rPr>
      </w:pPr>
      <w:r>
        <w:rPr>
          <w:rFonts w:hint="eastAsia"/>
        </w:rPr>
        <w:tab/>
        <w:t>“口若悬河”这一成语最早见于《后汉书·郑玄传》：“口若悬河，下笔有神。”原意是指东汉学者郑玄讲解经书时，言辞如瀑布般奔腾不息，听者无不为之折服。随着时间的推移，“口若悬河”逐渐演变成一个通用的成语，用来赞美那些表达能力强、善于沟通的人。</w:t>
      </w:r>
    </w:p>
    <w:p w14:paraId="6F3CC9A4" w14:textId="77777777" w:rsidR="00552540" w:rsidRDefault="00552540">
      <w:pPr>
        <w:rPr>
          <w:rFonts w:hint="eastAsia"/>
        </w:rPr>
      </w:pPr>
    </w:p>
    <w:p w14:paraId="366688FF" w14:textId="77777777" w:rsidR="00552540" w:rsidRDefault="00552540">
      <w:pPr>
        <w:rPr>
          <w:rFonts w:hint="eastAsia"/>
        </w:rPr>
      </w:pPr>
    </w:p>
    <w:p w14:paraId="7292CAE0" w14:textId="77777777" w:rsidR="00552540" w:rsidRDefault="00552540">
      <w:pPr>
        <w:rPr>
          <w:rFonts w:hint="eastAsia"/>
        </w:rPr>
      </w:pPr>
    </w:p>
    <w:p w14:paraId="6F6C2122" w14:textId="77777777" w:rsidR="00552540" w:rsidRDefault="00552540">
      <w:pPr>
        <w:rPr>
          <w:rFonts w:hint="eastAsia"/>
        </w:rPr>
      </w:pPr>
      <w:r>
        <w:rPr>
          <w:rFonts w:hint="eastAsia"/>
        </w:rPr>
        <w:tab/>
        <w:t>运用场景与影响</w:t>
      </w:r>
    </w:p>
    <w:p w14:paraId="0D2375F5" w14:textId="77777777" w:rsidR="00552540" w:rsidRDefault="00552540">
      <w:pPr>
        <w:rPr>
          <w:rFonts w:hint="eastAsia"/>
        </w:rPr>
      </w:pPr>
    </w:p>
    <w:p w14:paraId="1C5CAFF8" w14:textId="77777777" w:rsidR="00552540" w:rsidRDefault="00552540">
      <w:pPr>
        <w:rPr>
          <w:rFonts w:hint="eastAsia"/>
        </w:rPr>
      </w:pPr>
    </w:p>
    <w:p w14:paraId="27343522" w14:textId="77777777" w:rsidR="00552540" w:rsidRDefault="00552540">
      <w:pPr>
        <w:rPr>
          <w:rFonts w:hint="eastAsia"/>
        </w:rPr>
      </w:pPr>
      <w:r>
        <w:rPr>
          <w:rFonts w:hint="eastAsia"/>
        </w:rPr>
        <w:tab/>
        <w:t>在日常生活中，“口若悬河”的人往往能够通过自己的语言魅力，赢得他人的信任与喜爱。无论是演讲台上慷慨激昂的演说家，还是谈判桌上机智应对的商业精英，亦或是社交场合中风趣幽默的朋友，他们都能凭借出色的口才，在不同的场合中游刃有余。这种能力不仅能够帮助个人建立良好的人际关系，还能在职业发展上起到积极的推动作用。</w:t>
      </w:r>
    </w:p>
    <w:p w14:paraId="76F763BD" w14:textId="77777777" w:rsidR="00552540" w:rsidRDefault="00552540">
      <w:pPr>
        <w:rPr>
          <w:rFonts w:hint="eastAsia"/>
        </w:rPr>
      </w:pPr>
    </w:p>
    <w:p w14:paraId="04A7D559" w14:textId="77777777" w:rsidR="00552540" w:rsidRDefault="00552540">
      <w:pPr>
        <w:rPr>
          <w:rFonts w:hint="eastAsia"/>
        </w:rPr>
      </w:pPr>
    </w:p>
    <w:p w14:paraId="4DC7644F" w14:textId="77777777" w:rsidR="00552540" w:rsidRDefault="00552540">
      <w:pPr>
        <w:rPr>
          <w:rFonts w:hint="eastAsia"/>
        </w:rPr>
      </w:pPr>
    </w:p>
    <w:p w14:paraId="7F13D9E1" w14:textId="77777777" w:rsidR="00552540" w:rsidRDefault="00552540">
      <w:pPr>
        <w:rPr>
          <w:rFonts w:hint="eastAsia"/>
        </w:rPr>
      </w:pPr>
      <w:r>
        <w:rPr>
          <w:rFonts w:hint="eastAsia"/>
        </w:rPr>
        <w:tab/>
        <w:t>培养“口若悬河”的技巧</w:t>
      </w:r>
    </w:p>
    <w:p w14:paraId="3F5748B6" w14:textId="77777777" w:rsidR="00552540" w:rsidRDefault="00552540">
      <w:pPr>
        <w:rPr>
          <w:rFonts w:hint="eastAsia"/>
        </w:rPr>
      </w:pPr>
    </w:p>
    <w:p w14:paraId="512DF241" w14:textId="77777777" w:rsidR="00552540" w:rsidRDefault="00552540">
      <w:pPr>
        <w:rPr>
          <w:rFonts w:hint="eastAsia"/>
        </w:rPr>
      </w:pPr>
    </w:p>
    <w:p w14:paraId="57A8E1C6" w14:textId="77777777" w:rsidR="00552540" w:rsidRDefault="00552540">
      <w:pPr>
        <w:rPr>
          <w:rFonts w:hint="eastAsia"/>
        </w:rPr>
      </w:pPr>
      <w:r>
        <w:rPr>
          <w:rFonts w:hint="eastAsia"/>
        </w:rPr>
        <w:tab/>
        <w:t>成为“口若悬河”的人并非一蹴而就，而是需要通过不断的学习与实践来提升。广泛阅读可以增加知识面，丰富谈话内容；多参加公共演讲或者辩论比赛，锻炼临场应变能力和逻辑思维；保持对新鲜事物的好奇心，学会从不同角度思考问题，使自己的观点更加独到和深刻。通过这些方法，每个人都有可能成为那个让人羡慕不已的“口若悬河”之人。</w:t>
      </w:r>
    </w:p>
    <w:p w14:paraId="2E4377E0" w14:textId="77777777" w:rsidR="00552540" w:rsidRDefault="00552540">
      <w:pPr>
        <w:rPr>
          <w:rFonts w:hint="eastAsia"/>
        </w:rPr>
      </w:pPr>
    </w:p>
    <w:p w14:paraId="473799B7" w14:textId="77777777" w:rsidR="00552540" w:rsidRDefault="00552540">
      <w:pPr>
        <w:rPr>
          <w:rFonts w:hint="eastAsia"/>
        </w:rPr>
      </w:pPr>
    </w:p>
    <w:p w14:paraId="1275568C" w14:textId="77777777" w:rsidR="00552540" w:rsidRDefault="00552540">
      <w:pPr>
        <w:rPr>
          <w:rFonts w:hint="eastAsia"/>
        </w:rPr>
      </w:pPr>
    </w:p>
    <w:p w14:paraId="4157D36E" w14:textId="77777777" w:rsidR="00552540" w:rsidRDefault="00552540">
      <w:pPr>
        <w:rPr>
          <w:rFonts w:hint="eastAsia"/>
        </w:rPr>
      </w:pPr>
      <w:r>
        <w:rPr>
          <w:rFonts w:hint="eastAsia"/>
        </w:rPr>
        <w:tab/>
        <w:t>最后的总结：平衡表达与倾听的重要性</w:t>
      </w:r>
    </w:p>
    <w:p w14:paraId="5E477782" w14:textId="77777777" w:rsidR="00552540" w:rsidRDefault="00552540">
      <w:pPr>
        <w:rPr>
          <w:rFonts w:hint="eastAsia"/>
        </w:rPr>
      </w:pPr>
    </w:p>
    <w:p w14:paraId="586E7F4A" w14:textId="77777777" w:rsidR="00552540" w:rsidRDefault="00552540">
      <w:pPr>
        <w:rPr>
          <w:rFonts w:hint="eastAsia"/>
        </w:rPr>
      </w:pPr>
    </w:p>
    <w:p w14:paraId="5EDC7432" w14:textId="77777777" w:rsidR="00552540" w:rsidRDefault="00552540">
      <w:pPr>
        <w:rPr>
          <w:rFonts w:hint="eastAsia"/>
        </w:rPr>
      </w:pPr>
      <w:r>
        <w:rPr>
          <w:rFonts w:hint="eastAsia"/>
        </w:rPr>
        <w:tab/>
        <w:t>虽然拥有“口若悬河”的能力是一件值得骄傲的事情，但在人际交往中，倾听同样重要。一个好的沟通者不仅善于表达自己，也懂得如何聆听他人。真正的交流是双向的，只有当双方都能够自由地分享想法和感受时，才能达到心灵上的共鸣。因此，在追求成为“口若悬河”的同时，也不要忘记培养自己的倾听技巧，这样才能成为一个更加全面、更加受人欢迎的沟通者。</w:t>
      </w:r>
    </w:p>
    <w:p w14:paraId="40F3D040" w14:textId="77777777" w:rsidR="00552540" w:rsidRDefault="00552540">
      <w:pPr>
        <w:rPr>
          <w:rFonts w:hint="eastAsia"/>
        </w:rPr>
      </w:pPr>
    </w:p>
    <w:p w14:paraId="74695EA4" w14:textId="77777777" w:rsidR="00552540" w:rsidRDefault="00552540">
      <w:pPr>
        <w:rPr>
          <w:rFonts w:hint="eastAsia"/>
        </w:rPr>
      </w:pPr>
    </w:p>
    <w:p w14:paraId="5C657A9D" w14:textId="77777777" w:rsidR="00552540" w:rsidRDefault="005525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5274C0" w14:textId="0960A9F9" w:rsidR="00DA3468" w:rsidRDefault="00DA3468"/>
    <w:sectPr w:rsidR="00DA3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468"/>
    <w:rsid w:val="00552540"/>
    <w:rsid w:val="00C622F5"/>
    <w:rsid w:val="00DA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A06653-9162-40A8-85A2-D8EE045CC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4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4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4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4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4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4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4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4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4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4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4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4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4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4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4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4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4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4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4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4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4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4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4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4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4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4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4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