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儿子对母亲的深情：温暖的港湾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在每一个孩子的心中，母亲都是那温暖的港湾。在生活的风浪中，母亲用无私的爱为我们撑起一片蔚蓝的天空。无论岁月如何流转，儿子对母亲的疼爱始终如一，仿佛是那根无形的线，连接着心灵的深处。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母爱的伟大：无声的奉献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声的奉献，是一种默默无闻却又深沉的关怀。儿子在成长的过程中，始终能感受到母亲的付出。每当他疲惫不堪地回到家，看到母亲在厨房忙碌的身影，心中总是充满了感动。她的每一道菜肴都包含着爱，每一次叮嘱都充满着关心。这种无私的爱让儿子无时无刻不想去回报母亲，想要用自己的方式来表达那份感激与疼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陪伴的力量：岁月的见证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母子之间最珍贵的情感纽带。儿子记得小时候，母亲总是耐心地陪他做功课，教他识字、算数，那些温馨的时光成了他生命中最美好的记忆。随着年龄的增长，儿子开始懂得生活的艰辛，越发体会到母亲为了家庭所做的一切。每一次的陪伴，都是对彼此心灵的滋养，母爱的深沉在此刻愈发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心灵的沟通：无言的理解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儿子和母亲之间的交流并不需要太多言语。一个眼神、一种默契，就能让彼此心意相通。母亲总能在儿子疲惫时给他一个温暖的拥抱，在他失落时送上鼓励的微笑。这种无言的理解，让儿子更加珍视与母亲之间的关系。他明白，无论前方的路多么曲折，母亲始终是他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感恩的心：爱的传递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儿子愈发感受到母爱的伟大。他开始主动帮助母亲，分担家务，希望能用自己的行动来回馈这份沉甸甸的爱。每一次的关心、每一次的问候，都是他对母亲深情的表达。在儿子的心中，母亲不仅是养育之恩的象征，更是他人生道路上的引导者。这样的感恩之心，让他更加努力地追求自己的梦想，希望有一天能让母亲过上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对母亲的深情，犹如细水长流，涓涓不息。岁月无法磨灭这份情感，反而在时间的沉淀中愈发浓厚。无论未来的路途如何变化，母亲的爱将永远是他心中最温暖的灯塔，指引着他前行的方向。在这个世界上，母亲的爱是无与伦比的，儿子将用一生去珍惜、去回报这份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