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形容回家喜悦的成语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归家的路，心中总是涌动着一股难以言表的喜悦。家，不仅是一个栖息的地方，更是心灵的港湾。在这个快节奏的时代，归家的感觉显得尤为珍贵，正如古人所说的“举案齐眉”，是对亲情的美好向往。家中亲人的笑容，是我最渴望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喜气洋洋的归途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归家的路上，四周的风景在眼中渐渐变得明媚。阳光透过树叶洒在小径上，像是为我的归程铺上了一层金色的地毯。心中欢喜的情绪如泉水般涌动，仿佛可以与这自然的美好融为一体。“有家才能有归属”，这份归属感让我更加珍惜与家人相处的时光。每一步都踏在幸福的节奏上，心情愈发轻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进家门的那一刻，迎接我的不仅是温暖的灯光，还有家人热切的目光。“久违了”的问候宛如春风拂面，瞬间驱散了旅途的疲惫。这样的时刻，总让我想起“欢天喜地”这个成语，正是描述了我此时此刻的心情。家人围坐在一起，分享着彼此的故事，温馨的氛围充满了整个房间，幸福的味道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回家的每一次都是一次亲情的再确认。家，是我们心灵的归宿，而亲情则是那无形的纽带，将我们紧紧相连。“花好月圆”的美好愿望，仿佛在此刻得到了最完美的实现。与家人围坐在一起，品尝着母亲亲手做的饭菜，心中的温暖与满足无以言表。在这一刻，我感受到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珍惜每一个回家的时刻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喜悦不仅仅在于物理空间的回归，更在于情感的交融。在这个世界上，没有什么比和家人团聚更能让人感到幸福。无论外面的世界如何喧嚣，家始终是我心灵的避风港。正如“心心相印”这句成语所表达的那样，亲人之间的默契与理解，让我在归家的路上更加坚定。每一次回家，都是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总结：回家是一种无与伦比的喜悦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路上，我体会到了一种无与伦比的喜悦。无论是走过多少风雨，家始终是我心灵的安宁之所。“踏雪无痕”的轻盈，似乎在表达我对这份归属感的珍惜。在这个快节奏的社会中，能够时常回家，与家人分享生活的点滴，何尝不是一种幸福的延续？在未来的日子里，我将更加珍惜这份回家的喜悦，努力让每一次回归都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