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女子潇洒随性的诗句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纷扰的尘世中，有一种美是清冷而绝伦的，如月下的清风，轻拂过山河。她们似乎与世无争，淡泊明志，仿佛一抹飘逸的云彩，随风而动，轻盈而又优雅。她的眼神如寒星般清澈，透露出几分深邃的智慧，仿佛能洞悉世事，却又保持一份淡然，恰似一幅古风画卷，宛如一阵轻烟，不可捉摸，却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绝美与清冷交织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女子的美，是清冷与绝美的交织。她的肌肤如凝脂，宛若晨露，轻轻点滴在青石上，透出一丝灵动的气息。她的衣袂飘飘，如水墨画中出尘的仙子，每一个转身都仿佛在诉说着古老的传奇。那一瞬间，时间仿佛凝固，周围的喧嚣也随之沉寂，只剩下她的身影，轻轻游走在梦境与现实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身上，有一种潇洒自如的气质。无论是高山流水，还是江南烟雨，她都能游刃有余，随性而行。她仿佛从不被世俗的羁绊所束缚，心中自有一方天地，任凭风云变幻。那种自在的态度，如同春日的桃花，淡淡的芬芳，却又让人心神向往。她不求繁华，只愿在清冷的月光下，独自品味生活的每一份甘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身上，隐约流露出一种如诗如画的韵味。她的每一个微笑都似春花绽放，清新而不张扬，每一句轻声细语如秋水潺潺，悠然流淌。这样的女子，虽不以艳丽取胜，却在清冷的光辉中散发出一种难以抵挡的魅力。她的存在，仿佛让整个世界都变得柔和，仿佛是那一缕清风，带走了所有的纷扰，留下的只是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绝世独立的灵魂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绝世独立的灵魂，不为外界的目光所动摇。她选择一条与众不同的路，哪怕前方荆棘满布，她也依旧坚定前行。她的心中有着无尽的追求，超越了物质的束缚，向往的是一种更为广阔的自由。这样的精神，如同大漠中的孤鹰，纵然孤独，却始终高飞不息。她的每一次呼吸，都充满了对生活的热爱与执着，宛若一首动人的曲子，悠扬而又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最后的总结：清冷之美的永恒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美，宛如那流转不息的时光，虽然短暂，却在心底留下永恒的印记。这样的女子，如同风中的花瓣，虽轻易飘落，却永远留在人们心中。她的潇洒与随性，是一种对生活的深刻理解与勇敢追求。无论岁月如何流转，她那绝美清冷的气质，必将铭刻在记忆的长河中，成为无数人心中难以磨灭的美好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