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经历起起落落，心情的变化也是人之常情。当心情愉悦时，一些经典的句子便能将这种美好情绪传递出去。比如，“阳光总在风雨后”，这句话提醒我们，经历过艰难之后，终会迎来光明的时刻。或许，“微笑是对生活的最好回应”，让我们在面对挑战时，始终保持积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浸在心情好的状态中，生活仿佛被点亮。正如“每一天都是新的开始”，这句经典表达了希望与重生的意义。我们的内心充满期待，未来的无限可能激励着我们勇敢前行。“只要心中有阳光，生活就不会有阴霾”，这句话鼓励我们在困境中寻找内心的光明，哪怕身边有再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心情低落的无奈句子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不是每一天都是晴天。生活中的低落时刻常常让人无奈，“有时候，笑是我唯一的选择”便是一种对无奈的无声呐喊。当心情沉重时，许多人会感到“心里像压着一座山”，这种情感往往让我们感到孤独与无助。“我也希望能有一片天空，让我自由飞翔”，表达了对解脱与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如何走出低谷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低落的情绪，我们也要学会自我调节。经典的句子“黑暗中也能找到星光”提醒我们，即使在最困难的时刻，也有希望的存在。转念间，“痛苦是成长的必经之路”，让我们意识到，每一次的心情低谷都是通往更好自我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重新寻回快乐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心情的变化是正常的，便能更好地面对生活中的起伏。比如，“人生如戏，戏如人生”，它让我们明白，情绪的波动也是生活的组成部分。最终，“无论今天有多糟，明天都是崭新的一天”，这种乐观的态度将助我们重新寻回快乐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生活的起伏让我们体会到心情好的珍贵与心情低落的无奈。经典句子不仅是语言的表达，更是情感的寄托。让我们在心情愉悦时铭记美好，在低落时找到力量，最终达到心灵的平衡与宁静。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