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下点点金辉，心情也仿佛被这温暖的光芒照耀。每一缕阳光都像是快乐的音符，在心中跳跃，奏出一曲美好的旋律。在这样的日子里，生活中的烦恼与不快都显得那么渺小，心灵的每个角落都被幸福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如花绽放的心情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心情的美好就像春天里的花朵，争相绽放，散发着迷人的芬芳。每一次微笑都是花瓣的轻舞，每一声欢笑都是花香的飘散。在花海中徜徉，生活的点滴都变得如诗如画，心灵在这一刻得到了彻底的释放。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当清风徐来，带着泥土的芳香和花草的气息，心情也随之变得轻盈。仿佛置身于大自然的怀抱中，所有的烦恼都随着风的轻拂而消散。每一次呼吸都充满了生机，心灵在这自由的瞬间感受到无尽的宁静与快乐。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如星空般璀璨的心情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繁星点点，闪烁着无数的希望与梦想。心情如同这星空一般璀璨，每一颗星星都是一个美好的愿望，照亮着未来的道路。无论生活多么艰难，心中始终有一片星海，给予我勇气和力量，让我在追逐梦想的旅途中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心情似海浪翻涌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就像海浪，层层涌动，拍打着沙滩，带来阵阵清爽。每一次的浪潮都蕴含着无限的力量，让人忍不住想要奔向大海，感受那份自由与欢愉。心情随着海浪的起伏而激荡，时而平静，时而澎湃，正是这种变化，让生活充满了色彩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心情的美好如同大自然的馈赠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暖的阳光、绚丽的花朵，还是清新的海风、璀璨的星空，都在提醒我们：美好的心情是生活中最宝贵的财富。让我们在繁忙的生活中，停下脚步，欣赏身边的美好，珍惜每一个令心情愉悦的瞬间。因为，心情的美好如同大自然的馈赠，值得我们用心去感受、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