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心灵之美的力量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我们常常被外表所吸引，然而，真正的美丽来自于内心。一个人若心中有灵气，无论身处何地，都会散发出迷人的光芒。这样的美，不仅仅是外在的容颜，更是深藏于灵魂深处的一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灵气来源于丰富的情感体验。那些经历过生活波折、感悟过人生真谛的人，往往会展现出一种特别的气质。他们的微笑里藏着温暖，眼神中流露出理解与包容。这样的灵气能够感染周围的人，让他们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心灵美的人，待人接物真诚且热情。他们关心他人的感受，乐于助人，愿意倾听。这种关怀的态度，往往让人们在不经意间感受到温暖。在他们的眼中，生活的每一个细节都充满了可能性，每一朵花、每一缕风都蕴含着深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内心灵气的滋养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要拥有这样一种内心的灵气，首先需要自我反思与成长。不断探索自我、接纳缺陷、培养同理心，都是提升内心美的重要方式。保持好奇心与对生活的热爱，能够帮助我们更好地理解他人，感知世界。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心灵美与生活的关系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一个内心美丽的人，往往能够以积极的态度面对生活的挑战。他们会看到困境中的机遇，理解失败是成功的垫脚石。这样的心态使他们在逆境中依然能够保持乐观，甚至带动周围的人一起前行。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传递内心的美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灵气不仅仅是个人的特质，更是一种可以传递的力量。当我们以真诚和善意对待他人时，往往能在无形中影响他们，形成良好的互动。这样的传递，就像波纹一样，逐渐扩散开来，让更多的人感受到内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最后的总结：美的终极定义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心灵的美是永恒的，真正的美不仅在于外在的光鲜，而在于内心的丰盈。让我们一起深入心灵，探寻那份独特的灵气，最终在这个纷繁的世界中，找到属于自己的美丽。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