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春天的雨像柔和的呢喃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轻洒落，宛如母亲温柔的呢喃，轻轻拂过每一个角落。那雨声似乎在低声诉说着春的秘密，滋润着每一寸土地。它不急不躁，缓缓滴落，像是与万物对话，让每一株嫩芽都在细雨中醒来。这样的雨，带着温暖与希望，仿佛是春天的使者，悄然传递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春天的雨像清新的洗礼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万物仿佛经历了一场清新的洗礼。灰暗的天空被洗净，露出明亮的蓝色，空气中弥漫着泥土的芬芳。雨水落在花瓣上，宛如钻石般闪烁，似乎在诉说春天的美好与纯净。每一滴雨水都是大自然的礼物，浇灌着万物复苏，让人不禁心生感动，仿佛一切都在这一刻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春天的雨像画家的笔触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位巧妙的画家，轻轻涂抹出五彩斑斓的景象。它在田野上勾勒出绿色的轮廓，在花园中点缀出缤纷的色彩。随着雨水的滋润，花朵绽放，树木吐新，整个世界仿佛被装点得如诗如画。那一瞬间，春天的雨与大地融为一体，成为了最美的艺术作品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春天的雨像青春的旋律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一曲动人的旋律，轻柔而富有节奏。每一次雨落，都仿佛是在奏响生命的乐章，让人感受到青春的脉动。小溪因雨水而欢快流淌，鸟儿在树梢上欢唱，整个大自然都在为这场春雨而欢庆。这样的旋律，带给人们无尽的活力与希望，仿佛预示着未来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春天的雨像思念的信笺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如同一封寄给远方的信笺，承载着无尽的思念与祝福。它悄然落下，润泽着心田，唤起对过往的回忆与珍惜。雨水轻轻敲打着窗户，像是诉说着心中的秘密，让人不禁思绪万千。在这细雨纷飞的时刻，仿佛与远方的亲友有了心灵的共鸣，让人感受到爱的温暖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最后的总结：春天的雨是生命的源泉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既是自然的馈赠，也是生命的源泉。它带来了生机与希望，滋润了大地，唤醒了沉睡的心灵。每一场春雨，都是大自然的奇迹，承载着无数生命的渴望与追求。在这充满活力的季节里，让我们感受春天的雨，感受生命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2024-10-28T00:35:40Z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