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盈的舞者，悄然而至，带着温柔的气息，洒落在大地上。每一滴雨水都似乎带着春天的祝福，轻轻敲打着窗棂，发出悦耳的音符。细雨如丝，缠绕在枝头，给春日的晨曦增添了一层朦胧的美。小草在雨中舒展，花朵在雨中娇艳，整个世界仿佛被这温暖的春雨唤醒，洋溢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欢声笑语中的春雨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雨绵绵的日子里，孩子们的欢声笑语成了最动人的旋律。小朋友们在雨中跳跃，溅起一片片水花，他们的笑声如银铃般清脆，伴随着雨滴的节奏，编织成春天的乐章。看，那一张张稚嫩的面庞，尽情享受着春雨带来的乐趣，仿佛在与自然对话，诉说着童年的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春雨的气息与大自然的交融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空气中弥漫着泥土的芬芳与花草的清香。湿润的土壤被雨水滋润，散发出一股生机盎然的气息，仿佛在诉说着春天的秘密。树木被洗涤得愈加苍翠，嫩芽在雨中汲取着养分，争相吐露新绿。远处的山峦被雨雾笼罩，宛如仙境般神秘，展现出一幅幅动人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春雨中的思绪与感悟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浸润了人们的心田。在这细腻的雨丝中，我们常常会沉浸于自己的思绪，思考生活的意义与未来的方向。每一场春雨都是大自然的洗礼，让我们在繁忙的生活中暂停片刻，感受那份宁静与恬淡。或许，正是在这样的时刻，我们能够领悟到生活的美好与温暖，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春雨后的彩虹与希望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边总会挂起一道绚丽的彩虹，那是春天带给我们的希望与梦想。彩虹映衬在蔚蓝的天空中，似乎在告诉我们：每一场雨水的洗礼，都会孕育出新的希望。它提醒我们，在经历风雨之后，总会迎来光明的明天。让我们在春雨的滋润中，带着欢声笑语，怀揣对未来的美好期待，勇敢地迈向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