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春雨如丝，轻拂大地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丝温柔，如同少女轻轻的低语。细密的雨丝在空中舞动，仿佛是春天的精灵，悄然无声地洒落在大地上。这些细雨如同一幅画卷，轻轻撩动着万物的心弦，让沉睡的花草在雨中苏醒，绽放出勃勃生机。春雨的气息，清新而又醉人，仿佛每一滴雨水都蕴含着春的讯息，唤醒了冰封已久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雨中的花朵，绽放芬芳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的滋润下，春天的花朵显得愈发娇艳动人。桃花、梨花、杏花，纷纷迎接这场春雨的洗礼，像是盛装出席的舞者，争相展示各自的魅力。雨水轻柔地亲吻着花瓣，似乎在诉说着不尽的情感。那一刻，花儿们的芬芳更显浓烈，连空气中都弥漫着甜美的气息。每一朵花，都是春雨赋予的浪漫，倾诉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春雨与青石路的邂逅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青石铺就的小路上，春雨轻轻落下，仿佛为这条小路披上了一层薄薄的水晶外衣。石板路在雨水的浸润下，愈显光滑，映照出路边绿树的影子。路边的小草在雨中低头，像是在默默感受这场春雨的恩赐。此时，耳边只听见雨水轻轻拍打地面的声音，宛如自然的乐章，令人心旷神怡。这是春雨与青石路的浪漫邂逅，让人不禁驻足，陶醉在这春日的诗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漫步于静谧的小径，思绪如同这缭绕的雨雾，弥漫开来。每一滴雨水都似乎在讲述一个故事，关于爱、关于梦想、关于生命的意义。透过雨帘，望向远方，那模糊的景致如同心底的期盼，温柔而又遥远。春雨浸润的不仅是大地，更是我们的心灵，让我们在这片雨幕中，感受到一种无言的感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春雨渐止，余音绕梁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整个世界仿佛被洗净了。大地散发出泥土的清香，空气中弥漫着一股新鲜的气息。雨后的阳光透过云层洒下，映照出七彩的彩虹，宛如春天的笑颜。此时的春天，愈发显得生机勃勃，万物复苏，心中那份柔情也随之升华。春雨如梦，留下的是余音绕梁的美好，令人沉醉不已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最后的总结：春雨的浪漫诗篇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自然的恩赐，承载着浪漫与温情。它如同一首动人的诗篇，轻轻吟唱在我们的生活中，让我们在忙碌的日子里，感受到那份久违的宁静与美好。春雨滋润着大地，亦滋润着我们的心灵，让我们在这春日的雨景中，找到属于自己的诗意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