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形容春雨过后的句子优美的句子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仿佛是一位温柔的画家，用无形的画笔在大地上轻轻勾勒。经过一场春雨的洗礼，万物复苏，空气中弥漫着泥土的芬芳与青草的清新。雨水滋润了干渴的土地，沉睡的种子悄然苏醒，探出嫩绿的芽尖，仿佛在向世界宣告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春光明媚，万物生辉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阳光透过云层洒下，洒在湿润的土地上，晶莹的水珠在叶尖上闪烁，像一颗颗璀璨的明珠。春花竞相开放，桃花的娇艳、梨花的素雅、樱花的绚烂，共同编织出一幅生机勃勃的春日画卷。树梢上的新叶在阳光的照耀下，泛着透亮的绿意，仿佛是大自然赋予它们的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夹杂着泥土和花草的芬芳，让人感到无比舒畅。走在小路上，轻风拂面，满眼都是生机盎然的景象，听，鸟儿在树梢欢快地歌唱，似乎在庆祝这场春雨带来的新生。远处的小溪潺潺流淌，水面泛起细微的涟漪，映出蓝天和白云，宛如一幅生动的水彩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春雨滋养，生命之源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每一场春雨都是生命的馈赠，它为大地带来了滋润，也为心灵注入了灵感。在这个万物复苏的季节，人们在雨后的街道上漫步，感受着自然的变化。孩子们在 puddles 中欢快地跳跃，溅起一朵朵水花，笑声在空气中回荡，渗透着春天的温暖与希望。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春雨的乐章，生命的旋律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生命仿佛奏响了一曲动人的乐章。田野里，农夫们忙碌的身影与新绿的秧苗交相辉映，带着希望与憧憬，播撒着未来的梦想。小动物们也在这生机勃勃的春天中欢愉地奔跑，仿佛在感恩春雨带来的馈赠。春雨，是自然的旋律，是生命的节奏，它让这个世界充满了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地间一片生机盎然，令人陶醉。它不仅是自然界的馈赠，更是心灵深处的宁静。每一场春雨都在悄悄述说着生命的故事，传递着希望的信念。让我们在这春意盎然的时节，怀揣感恩的心，去迎接每一个充满希望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