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母爱如春风，拂面而来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春风，温柔而细腻。无论外界的环境如何变化，她总能在我们最需要的时候，给予我们温暖与关怀。小时候，每当我感到孤单时，母亲的一个拥抱就能驱散心中的阴霾。她的笑容如同阳光，洒在我生活的每一个角落，带来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母爱如大海，包容一切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宽广而深邃，如同大海一般包容。无论我犯下怎样的错误，她总是以无尽的宽容和理解来对待我。记得有一次，我在学校遇到了挫折，回到家中，母亲并没有责备我，而是静静地听我倾诉。她的支持和鼓励让我重拾信心，继续前行。母亲用她的爱，教会我如何面对生活中的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母爱如明灯，照亮前行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犹如一盏明灯，在我人生的旅途上指引方向。在我迷茫时，她总能给我最切实的建议和支持。无论是学业还是事业，母亲总是站在我身后，默默地为我加油。她的智慧与经验，成为我前行路上的宝贵财富。每当我遭遇困境，母亲的教诲总能让我找回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母爱如雨露，滋润心田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细雨般滋润着我的心田。在我遇到挫折和困难时，她总是第一时间出现在我身边，给予我最温暖的关怀。无论是清晨的叮嘱，还是夜晚的陪伴，这些细微的关心都像是雨露般滋养着我的成长。她让我明白，爱不仅在于言语，更在于行动中的点滴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母爱如树荫，庇护一生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一棵大树，给予我庇护与支持。在我成长的过程中，她为我挡风遮雨，让我在她的荫庇下安心成长。无论生活多么艰难，她始终是我最坚实的后盾。母亲用她的力量，教会我勇敢面对生活中的各种挑战，给予我无畏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母爱如星辰，永恒闪烁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夜空中的星辰，永恒而闪烁。无论我身处何地，母亲的爱始终伴随在我的心中，成为我人生旅途中的明亮星光。即使在最黑暗的时刻，我也能感受到那份无形的支持和鼓励。她的爱，超越了时间和空间，永远铭刻在我心底，成为我不竭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情感之一，它如春风、如大海、如明灯，滋润着我们的心灵，照亮着我们的道路。母亲用她无私的奉献和坚韧的精神，塑造了我们的成长。无论走到哪里，母爱的回响将永远伴随在我们身边，激励我们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