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、最伟大的情感之一。它就像一束温暖的阳光，照亮了我们生命中的每一个角落。无论我们走到哪里，母亲的爱始终伴随在我们身边。她用无条件的支持与理解，给了我们勇气去追求梦想。正如一句经典的名言所言：“母亲的爱是孩子一生中最坚实的后盾。”这句话深刻地体现了母爱的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母爱的细腻常常体现在那些不起眼的小事上。她为我们准备的每一顿饭，每一次关心的询问，都是对我们深沉爱的体现。母亲会在我们生病时彻夜不眠，陪伴在我们身边，默默奉献自己的时间和精力。这种温暖的情感，如涓涓细流，滋润着我们的心田。正如一句古语所说：“慈母手中线，游子身上衣。”这不仅是对母爱的赞美，更是对母亲深厚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温柔和关怀，更是无尽的坚韧与包容。无论我们遭遇多少挫折与困难，母亲始终相信我们，鼓励我们。她在我们最脆弱的时刻给予支持，使我们重新振作。正如一句流传甚广的句子：“世界上最伟大的力量，来自一个母亲的信念。”这句话深刻地反映了母亲在我们心灵深处留下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所做的牺牲常常是难以用言语表达的。她们为了孩子的未来放弃自己的事业与梦想，将所有的精力倾注于家庭。正是这种无私的奉献，使得母爱显得格外珍贵。母亲愿意承受所有的辛劳，只希望我们能过上更好的生活。正如一句流行的话所说：“母爱是世上最无私的爱。”这种爱是没有条件的，是不求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情感上，更在于教育与引导。母亲是我们人生的第一位老师，她用自己的智慧和经验教会我们如何做人。她教会我们珍惜身边的人，懂得感恩与回报。母爱的教育使我们在面对生活的挑战时，能够更加从容与坚定。正如一句经典的格言：“母亲的教导是孩子人生路上的明灯。”这句话表达了母亲在我们成长过程中不可替代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它穿越时空，世代相传。无论我们身处何地，母亲的爱始终在心中回荡。每一位母亲都是爱与希望的化身，她们用自己的方式影响着我们的生活。让我们珍惜这份伟大的爱，回馈母亲，用行动去表达对她们的感激与敬意。正如一句话所言：“母爱是世间最美的旋律。”在这旋律中，包含着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