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把生活过得精致的句子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在繁忙的都市中，生活的节奏常常让人感到窒息。然而，若能细心品味身边的一切，每一天都能变得如诗般浪漫。生活的精致，不仅在于外在的奢华，更在于内心的丰盈与对生活的热爱。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每一天都是一幅画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晨曦透过窗帘洒入房间，金色的光线洒在桌上，伴随着一杯热气腾腾的咖啡，这是一种怎样的享受。选择在这样的清晨，细细品味每一口香浓的咖啡，仿佛时间都为之静止。生活的精致，正是来自于这样的小细节，让平凡的日子闪耀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西下，橘红的色彩在天际交织，宛如一幅动态的油画。在这样迷人的时刻，选择与爱的人散步，漫步在公园的小径上，享受着彼此的陪伴。生活的浪漫常常隐藏在这些简单的瞬间中，正是与爱人分享的每一次微笑、每一次轻握的手，构成了生活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日里，走进大自然的怀抱，感受春风拂面，听见鸟儿欢唱。无论是海边的细沙，还是山间的清泉，都是生活赋予我们的礼物。让自己融入自然的怀抱，倾听内心的声音，这种与自然的亲密接触，让我们的生活变得更加细腻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不仅是生活的必需，更是一种艺术。在厨房里，挑选新鲜的食材，调制出色香味俱佳的佳肴，是对生活的另一种热爱。每一餐都可以成为一场盛宴，精心摆放的餐具、细腻的摆盘，都会让我们的心情愉悦。通过美食传达对生活的热情，让每一口都成为一段浪漫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宁静的午后，捧一本心仪的书籍，伴着一盏温暖的灯光，时光在书页间悄然流逝。书中的故事如同一扇窗，带我们去探索未知的世界。通过阅读，我们不仅能够增长见识，更能在字里行间找到生活的灵感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精致与浪漫，源于我们对生活的态度与细心的打磨。无论是晨间的咖啡，傍晚的散步，还是大自然的亲密接触，每一个瞬间都值得我们去珍惜与记录。让我们以一颗感恩的心，去发现生活中的每一处美好，让日子过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