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老人眼睛浑浊的句子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透过它我们可以看到一个人的内心世界。然而，随着岁月的流逝，老人的眼睛常常变得浑浊，犹如一层薄雾覆盖在心灵的窗户上。眼白渐渐发黄，仿佛记录着他们经历的每一个瞬间，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人来说，眼睛的变化不仅仅是生理上的表现，更是时间留下的痕迹。每一条皱纹，每一丝浑浊，都是生命的回声。那些清澈明亮的眼神，随着时光流逝，逐渐变得深邃而沉重，仿佛在诉说着无数的故事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浑浊也与健康息息相关。许多老年人由于各种疾病，如白内障、黄斑变性等，导致眼睛失去原有的光泽。此时，及时的医疗干预显得尤为重要。关注老人的眼健康，不仅能改善他们的生活质量，也让他们重新看到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感知世界的方式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眼睛并不代表着视野的完全模糊。老人们常常用心去感知周围的世界，倾听生活的声音。尽管眼前的景物可能变得模糊不清，但他们对生活的热爱与追求依然鲜明。每一次微笑、每一个动作，都在展示着他们对生命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老人度过晚年的日子里，家人是他们眼中最温暖的存在。无论眼睛如何变化，家人的关心与陪伴，总能让他们感到安心与快乐。通过分享故事、一起回忆，老人们的眼中重新闪烁起生命的光芒，这种温暖的瞬间便是时间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，虽然浑浊，却依旧蕴含着丰富的智慧和深厚的情感。每一双眼睛都是一个世界，承载着过往的历史与未来的希望。我们要学会用心去观察、去倾听，让这些浑浊的眼睛重新焕发光彩。正是这些故事，让我们在生活的旅途中不断前行，勇敢地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2024-10-21T00:29:30Z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