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905C" w14:textId="77777777" w:rsidR="00CF74A4" w:rsidRDefault="00CF74A4">
      <w:pPr>
        <w:rPr>
          <w:rFonts w:hint="eastAsia"/>
        </w:rPr>
      </w:pPr>
    </w:p>
    <w:p w14:paraId="1C13AAB8" w14:textId="77777777" w:rsidR="00CF74A4" w:rsidRDefault="00CF74A4">
      <w:pPr>
        <w:rPr>
          <w:rFonts w:hint="eastAsia"/>
        </w:rPr>
      </w:pPr>
      <w:r>
        <w:rPr>
          <w:rFonts w:hint="eastAsia"/>
        </w:rPr>
        <w:tab/>
        <w:t>Yan Fei：一位新兴艺术家的崛起</w:t>
      </w:r>
    </w:p>
    <w:p w14:paraId="58E025A9" w14:textId="77777777" w:rsidR="00CF74A4" w:rsidRDefault="00CF74A4">
      <w:pPr>
        <w:rPr>
          <w:rFonts w:hint="eastAsia"/>
        </w:rPr>
      </w:pPr>
    </w:p>
    <w:p w14:paraId="7FDF21C0" w14:textId="77777777" w:rsidR="00CF74A4" w:rsidRDefault="00CF74A4">
      <w:pPr>
        <w:rPr>
          <w:rFonts w:hint="eastAsia"/>
        </w:rPr>
      </w:pPr>
    </w:p>
    <w:p w14:paraId="6E466FA8" w14:textId="77777777" w:rsidR="00CF74A4" w:rsidRDefault="00CF74A4">
      <w:pPr>
        <w:rPr>
          <w:rFonts w:hint="eastAsia"/>
        </w:rPr>
      </w:pPr>
      <w:r>
        <w:rPr>
          <w:rFonts w:hint="eastAsia"/>
        </w:rPr>
        <w:tab/>
        <w:t>在当代艺术的繁星中，有一颗新星正在迅速升起，她就是彦斐（Yan Fei）。作为中国年轻一代艺术家中的佼佼者，彦斐以其独特的艺术视角和深刻的表达方式，在国内外艺术界赢得了广泛的关注。她的作品不仅体现了东方文化的底蕴，还融合了现代艺术的表现手法，为观众带来全新的视觉体验。</w:t>
      </w:r>
    </w:p>
    <w:p w14:paraId="07418260" w14:textId="77777777" w:rsidR="00CF74A4" w:rsidRDefault="00CF74A4">
      <w:pPr>
        <w:rPr>
          <w:rFonts w:hint="eastAsia"/>
        </w:rPr>
      </w:pPr>
    </w:p>
    <w:p w14:paraId="06340328" w14:textId="77777777" w:rsidR="00CF74A4" w:rsidRDefault="00CF74A4">
      <w:pPr>
        <w:rPr>
          <w:rFonts w:hint="eastAsia"/>
        </w:rPr>
      </w:pPr>
    </w:p>
    <w:p w14:paraId="391D65BA" w14:textId="77777777" w:rsidR="00CF74A4" w:rsidRDefault="00CF74A4">
      <w:pPr>
        <w:rPr>
          <w:rFonts w:hint="eastAsia"/>
        </w:rPr>
      </w:pPr>
    </w:p>
    <w:p w14:paraId="6A9014FD" w14:textId="77777777" w:rsidR="00CF74A4" w:rsidRDefault="00CF74A4">
      <w:pPr>
        <w:rPr>
          <w:rFonts w:hint="eastAsia"/>
        </w:rPr>
      </w:pPr>
      <w:r>
        <w:rPr>
          <w:rFonts w:hint="eastAsia"/>
        </w:rPr>
        <w:tab/>
        <w:t>从传统到现代：艺术风格的演变</w:t>
      </w:r>
    </w:p>
    <w:p w14:paraId="7D13CF89" w14:textId="77777777" w:rsidR="00CF74A4" w:rsidRDefault="00CF74A4">
      <w:pPr>
        <w:rPr>
          <w:rFonts w:hint="eastAsia"/>
        </w:rPr>
      </w:pPr>
    </w:p>
    <w:p w14:paraId="378B2008" w14:textId="77777777" w:rsidR="00CF74A4" w:rsidRDefault="00CF74A4">
      <w:pPr>
        <w:rPr>
          <w:rFonts w:hint="eastAsia"/>
        </w:rPr>
      </w:pPr>
    </w:p>
    <w:p w14:paraId="1CFA1ACB" w14:textId="77777777" w:rsidR="00CF74A4" w:rsidRDefault="00CF74A4">
      <w:pPr>
        <w:rPr>
          <w:rFonts w:hint="eastAsia"/>
        </w:rPr>
      </w:pPr>
      <w:r>
        <w:rPr>
          <w:rFonts w:hint="eastAsia"/>
        </w:rPr>
        <w:tab/>
        <w:t>彦斐的艺术之路始于对传统文化的深深着迷。从小在中国古典文学与绘画的熏陶下成长，使她在创作初期就展现出对传统元素的热爱。然而，随着视野的开阔和思想的成熟，彦斐逐渐开始探索更加多元的艺术形式。她将水墨画的意境、书法的线条感与西方油画的色彩运用相结合，创造出一种既具东方韵味又不失国际潮流的艺术风格。</w:t>
      </w:r>
    </w:p>
    <w:p w14:paraId="2CAAA0B7" w14:textId="77777777" w:rsidR="00CF74A4" w:rsidRDefault="00CF74A4">
      <w:pPr>
        <w:rPr>
          <w:rFonts w:hint="eastAsia"/>
        </w:rPr>
      </w:pPr>
    </w:p>
    <w:p w14:paraId="5C02974C" w14:textId="77777777" w:rsidR="00CF74A4" w:rsidRDefault="00CF74A4">
      <w:pPr>
        <w:rPr>
          <w:rFonts w:hint="eastAsia"/>
        </w:rPr>
      </w:pPr>
    </w:p>
    <w:p w14:paraId="5F43C581" w14:textId="77777777" w:rsidR="00CF74A4" w:rsidRDefault="00CF74A4">
      <w:pPr>
        <w:rPr>
          <w:rFonts w:hint="eastAsia"/>
        </w:rPr>
      </w:pPr>
    </w:p>
    <w:p w14:paraId="0EF0EFEF" w14:textId="77777777" w:rsidR="00CF74A4" w:rsidRDefault="00CF74A4">
      <w:pPr>
        <w:rPr>
          <w:rFonts w:hint="eastAsia"/>
        </w:rPr>
      </w:pPr>
      <w:r>
        <w:rPr>
          <w:rFonts w:hint="eastAsia"/>
        </w:rPr>
        <w:tab/>
        <w:t>情感与思想的交汇点：作品背后的故事</w:t>
      </w:r>
    </w:p>
    <w:p w14:paraId="1BB2995D" w14:textId="77777777" w:rsidR="00CF74A4" w:rsidRDefault="00CF74A4">
      <w:pPr>
        <w:rPr>
          <w:rFonts w:hint="eastAsia"/>
        </w:rPr>
      </w:pPr>
    </w:p>
    <w:p w14:paraId="2A8C83D9" w14:textId="77777777" w:rsidR="00CF74A4" w:rsidRDefault="00CF74A4">
      <w:pPr>
        <w:rPr>
          <w:rFonts w:hint="eastAsia"/>
        </w:rPr>
      </w:pPr>
    </w:p>
    <w:p w14:paraId="51E05B98" w14:textId="77777777" w:rsidR="00CF74A4" w:rsidRDefault="00CF74A4">
      <w:pPr>
        <w:rPr>
          <w:rFonts w:hint="eastAsia"/>
        </w:rPr>
      </w:pPr>
      <w:r>
        <w:rPr>
          <w:rFonts w:hint="eastAsia"/>
        </w:rPr>
        <w:tab/>
        <w:t>每一幅由彦斐手绘的作品都是她内心世界的映射。无论是描绘自然景观还是人物肖像，都能感受到艺术家想要传达的情感温度。彦斐擅长用细腻的笔触捕捉瞬间的情绪波动，并通过丰富的色彩层次来表现复杂的思想内涵。例如，在《时光之河》这幅画作中，她以蓝色为主调，搭配少量暖色点缀，营造出一种静谧而又充满希望的氛围，让观者仿佛置身于时间长河之中，思考生命的意义。</w:t>
      </w:r>
    </w:p>
    <w:p w14:paraId="162833FD" w14:textId="77777777" w:rsidR="00CF74A4" w:rsidRDefault="00CF74A4">
      <w:pPr>
        <w:rPr>
          <w:rFonts w:hint="eastAsia"/>
        </w:rPr>
      </w:pPr>
    </w:p>
    <w:p w14:paraId="22E0BAA9" w14:textId="77777777" w:rsidR="00CF74A4" w:rsidRDefault="00CF74A4">
      <w:pPr>
        <w:rPr>
          <w:rFonts w:hint="eastAsia"/>
        </w:rPr>
      </w:pPr>
    </w:p>
    <w:p w14:paraId="32132D3E" w14:textId="77777777" w:rsidR="00CF74A4" w:rsidRDefault="00CF74A4">
      <w:pPr>
        <w:rPr>
          <w:rFonts w:hint="eastAsia"/>
        </w:rPr>
      </w:pPr>
    </w:p>
    <w:p w14:paraId="434FFDCD" w14:textId="77777777" w:rsidR="00CF74A4" w:rsidRDefault="00CF74A4">
      <w:pPr>
        <w:rPr>
          <w:rFonts w:hint="eastAsia"/>
        </w:rPr>
      </w:pPr>
      <w:r>
        <w:rPr>
          <w:rFonts w:hint="eastAsia"/>
        </w:rPr>
        <w:tab/>
        <w:t>跨界合作：开启无限可能</w:t>
      </w:r>
    </w:p>
    <w:p w14:paraId="1A15F5EC" w14:textId="77777777" w:rsidR="00CF74A4" w:rsidRDefault="00CF74A4">
      <w:pPr>
        <w:rPr>
          <w:rFonts w:hint="eastAsia"/>
        </w:rPr>
      </w:pPr>
    </w:p>
    <w:p w14:paraId="1AA26E1E" w14:textId="77777777" w:rsidR="00CF74A4" w:rsidRDefault="00CF74A4">
      <w:pPr>
        <w:rPr>
          <w:rFonts w:hint="eastAsia"/>
        </w:rPr>
      </w:pPr>
    </w:p>
    <w:p w14:paraId="687E4EC3" w14:textId="77777777" w:rsidR="00CF74A4" w:rsidRDefault="00CF74A4">
      <w:pPr>
        <w:rPr>
          <w:rFonts w:hint="eastAsia"/>
        </w:rPr>
      </w:pPr>
      <w:r>
        <w:rPr>
          <w:rFonts w:hint="eastAsia"/>
        </w:rPr>
        <w:tab/>
        <w:t>除了专注于绘画领域的发展外，彦斐也积极参与跨领域的艺术项目。她曾与音乐家共同打造沉浸式演出，利用光影变幻配合现场演奏，为观众呈现了一场视听盛宴；也曾参与时尚设计，将传统图案重新演绎成现代服饰上的精美装饰。这些跨界尝试不仅拓宽了彦斐的艺术边界，也为不同行业带来了新鲜血液。</w:t>
      </w:r>
    </w:p>
    <w:p w14:paraId="3A62ED41" w14:textId="77777777" w:rsidR="00CF74A4" w:rsidRDefault="00CF74A4">
      <w:pPr>
        <w:rPr>
          <w:rFonts w:hint="eastAsia"/>
        </w:rPr>
      </w:pPr>
    </w:p>
    <w:p w14:paraId="012B5AC4" w14:textId="77777777" w:rsidR="00CF74A4" w:rsidRDefault="00CF74A4">
      <w:pPr>
        <w:rPr>
          <w:rFonts w:hint="eastAsia"/>
        </w:rPr>
      </w:pPr>
    </w:p>
    <w:p w14:paraId="47894A6F" w14:textId="77777777" w:rsidR="00CF74A4" w:rsidRDefault="00CF74A4">
      <w:pPr>
        <w:rPr>
          <w:rFonts w:hint="eastAsia"/>
        </w:rPr>
      </w:pPr>
    </w:p>
    <w:p w14:paraId="1067D0E6" w14:textId="77777777" w:rsidR="00CF74A4" w:rsidRDefault="00CF74A4">
      <w:pPr>
        <w:rPr>
          <w:rFonts w:hint="eastAsia"/>
        </w:rPr>
      </w:pPr>
      <w:r>
        <w:rPr>
          <w:rFonts w:hint="eastAsia"/>
        </w:rPr>
        <w:tab/>
        <w:t>展望未来：持续创新的艺术之旅</w:t>
      </w:r>
    </w:p>
    <w:p w14:paraId="350ECC44" w14:textId="77777777" w:rsidR="00CF74A4" w:rsidRDefault="00CF74A4">
      <w:pPr>
        <w:rPr>
          <w:rFonts w:hint="eastAsia"/>
        </w:rPr>
      </w:pPr>
    </w:p>
    <w:p w14:paraId="23652024" w14:textId="77777777" w:rsidR="00CF74A4" w:rsidRDefault="00CF74A4">
      <w:pPr>
        <w:rPr>
          <w:rFonts w:hint="eastAsia"/>
        </w:rPr>
      </w:pPr>
    </w:p>
    <w:p w14:paraId="7926A9B7" w14:textId="77777777" w:rsidR="00CF74A4" w:rsidRDefault="00CF74A4">
      <w:pPr>
        <w:rPr>
          <w:rFonts w:hint="eastAsia"/>
        </w:rPr>
      </w:pPr>
      <w:r>
        <w:rPr>
          <w:rFonts w:hint="eastAsia"/>
        </w:rPr>
        <w:tab/>
        <w:t>对于未来的创作方向，彦斐表示将继续保持开放的态度，不断寻求新的灵感来源。她计划深入研究数字媒体技术，尝试将其融入到传统绘画当中，创造出前所未有的艺术形态。彦斐也希望更多地参与到社会公益活动中去，用艺术的力量传递正能量，帮助那些需要关怀和支持的人们。正如她所说：“艺术不应该只是少数人的专利，而是属于每一个人的精神食粮。”</w:t>
      </w:r>
    </w:p>
    <w:p w14:paraId="3B796740" w14:textId="77777777" w:rsidR="00CF74A4" w:rsidRDefault="00CF74A4">
      <w:pPr>
        <w:rPr>
          <w:rFonts w:hint="eastAsia"/>
        </w:rPr>
      </w:pPr>
    </w:p>
    <w:p w14:paraId="734BD0AC" w14:textId="77777777" w:rsidR="00CF74A4" w:rsidRDefault="00CF74A4">
      <w:pPr>
        <w:rPr>
          <w:rFonts w:hint="eastAsia"/>
        </w:rPr>
      </w:pPr>
    </w:p>
    <w:p w14:paraId="65FCEF09" w14:textId="77777777" w:rsidR="00CF74A4" w:rsidRDefault="00CF74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E52ED" w14:textId="3E91447B" w:rsidR="0074244B" w:rsidRDefault="0074244B"/>
    <w:sectPr w:rsidR="00742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4B"/>
    <w:rsid w:val="0074244B"/>
    <w:rsid w:val="00CF74A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99462-BB61-4695-9041-18F71C38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