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9348" w14:textId="77777777" w:rsidR="00164D62" w:rsidRDefault="00164D62">
      <w:pPr>
        <w:rPr>
          <w:rFonts w:hint="eastAsia"/>
        </w:rPr>
      </w:pPr>
      <w:r>
        <w:rPr>
          <w:rFonts w:hint="eastAsia"/>
        </w:rPr>
        <w:t>俳的拼音和组词是怎么写在汉语中，“俳”是一个具有多义性的汉字，其拼音为“pái”。这个字在不同的语境下有着不同的含义，既可以指代古代的一种戏剧形式，也可以作为姓氏使用，或者出现在其他特定的词汇组合中。接下来，我们将从拼音、基本含义、组词等方面对“俳”字进行详细介绍。</w:t>
      </w:r>
    </w:p>
    <w:p w14:paraId="54990463" w14:textId="77777777" w:rsidR="00164D62" w:rsidRDefault="00164D62">
      <w:pPr>
        <w:rPr>
          <w:rFonts w:hint="eastAsia"/>
        </w:rPr>
      </w:pPr>
      <w:r>
        <w:rPr>
          <w:rFonts w:hint="eastAsia"/>
        </w:rPr>
        <w:t>俳的拼音“俳”的拼音是“pái”，属于平声。在标准普通话发音中，发“俳”音时，先将双唇轻轻闭合，然后迅速张开，同时发出清晰的“p”音，接着舌头平放，气流通过口腔平稳地发出“ai”的音节。学习正确的拼音发音对于掌握汉字的基本读音至关重要，尤其是在学习如“俳”这样多义性的汉字时。</w:t>
      </w:r>
    </w:p>
    <w:p w14:paraId="6FEAABE7" w14:textId="77777777" w:rsidR="00164D62" w:rsidRDefault="00164D62">
      <w:pPr>
        <w:rPr>
          <w:rFonts w:hint="eastAsia"/>
        </w:rPr>
      </w:pPr>
      <w:r>
        <w:rPr>
          <w:rFonts w:hint="eastAsia"/>
        </w:rPr>
        <w:t>俳的基本含义“俳”字最早见于《说文解字》，其本意是指古代一种以滑稽表演为主的戏剧形式，类似于今天的相声或小品。“俳”也有戏谑、滑稽之意，常用来形容言辞或行为的幽默风趣。在现代汉语中，“俳”还可用作姓氏，虽然相对少见。</w:t>
      </w:r>
    </w:p>
    <w:p w14:paraId="3F4037CE" w14:textId="77777777" w:rsidR="00164D62" w:rsidRDefault="00164D62">
      <w:pPr>
        <w:rPr>
          <w:rFonts w:hint="eastAsia"/>
        </w:rPr>
      </w:pPr>
      <w:r>
        <w:rPr>
          <w:rFonts w:hint="eastAsia"/>
        </w:rPr>
        <w:t>俳的组词由于“俳”字的特殊性，它在汉语中的应用范围并不广泛，但在特定领域内仍能找到一些常见的词汇组合：</w:t>
      </w:r>
    </w:p>
    <w:p w14:paraId="21B8B251" w14:textId="77777777" w:rsidR="00164D62" w:rsidRDefault="00164D62">
      <w:pPr>
        <w:rPr>
          <w:rFonts w:hint="eastAsia"/>
        </w:rPr>
      </w:pPr>
      <w:r>
        <w:rPr>
          <w:rFonts w:hint="eastAsia"/>
        </w:rPr>
        <w:t>1. 俳优 (pái yōu)：指古代专门从事滑稽表演的艺人，类似于今天的喜剧演员。这个词不仅体现了“俳”字的基本含义，也反映了中国古代娱乐文化的一个侧面。</w:t>
      </w:r>
    </w:p>
    <w:p w14:paraId="488ED6C2" w14:textId="77777777" w:rsidR="00164D62" w:rsidRDefault="00164D62">
      <w:pPr>
        <w:rPr>
          <w:rFonts w:hint="eastAsia"/>
        </w:rPr>
      </w:pPr>
      <w:r>
        <w:rPr>
          <w:rFonts w:hint="eastAsia"/>
        </w:rPr>
        <w:t>2. 俳句 (pái jù)：源于日本的一种短诗体裁，后传入中国。俳句通常由三行组成，每行分别有5、7、5个音节，强调瞬间的感受与自然的和谐。在中国文学中，虽然“俳句”一词借用了“俳”字，但其内容和形式上更接近于日本的传统。</w:t>
      </w:r>
    </w:p>
    <w:p w14:paraId="4A965F0B" w14:textId="77777777" w:rsidR="00164D62" w:rsidRDefault="00164D62">
      <w:pPr>
        <w:rPr>
          <w:rFonts w:hint="eastAsia"/>
        </w:rPr>
      </w:pPr>
      <w:r>
        <w:rPr>
          <w:rFonts w:hint="eastAsia"/>
        </w:rPr>
        <w:t>3. 俳谐 (pái xié)：指幽默、诙谐的言辞或行为。这个词强调了“俳”字中所蕴含的幽默感，常用于描述轻松愉快的社交场合或是文学作品中的幽默片段。</w:t>
      </w:r>
    </w:p>
    <w:p w14:paraId="4C836C76" w14:textId="77777777" w:rsidR="00164D62" w:rsidRDefault="00164D62">
      <w:pPr>
        <w:rPr>
          <w:rFonts w:hint="eastAsia"/>
        </w:rPr>
      </w:pPr>
      <w:r>
        <w:rPr>
          <w:rFonts w:hint="eastAsia"/>
        </w:rPr>
        <w:t>除了上述几个较为常见的词语外，“俳”字还可以与其他字词结合形成更多表达特定含义的词汇，如“俳戏”、“俳谐剧”等，这些词汇在特定的文化背景下有着丰富的内涵。</w:t>
      </w:r>
    </w:p>
    <w:p w14:paraId="29D716E3" w14:textId="77777777" w:rsidR="00164D62" w:rsidRDefault="00164D62">
      <w:pPr>
        <w:rPr>
          <w:rFonts w:hint="eastAsia"/>
        </w:rPr>
      </w:pPr>
      <w:r>
        <w:rPr>
          <w:rFonts w:hint="eastAsia"/>
        </w:rPr>
        <w:t>最后的总结通过以上介绍，我们可以看到“俳”字虽然在日常生活中出现的频率不高，但它承载着深厚的文化意义。无论是作为一种古老的戏剧形式，还是作为一种文学表现手法，亦或是作为姓氏，都展示了汉字文化的多样性和丰富性。了解“俳”及其相关词汇，不仅能帮助我们更好地理解汉字的构造和使用，还能让我们对中国传统文化有更深的认识。</w:t>
      </w:r>
    </w:p>
    <w:p w14:paraId="7C432FC2" w14:textId="77777777" w:rsidR="00164D62" w:rsidRDefault="00164D62">
      <w:pPr>
        <w:rPr>
          <w:rFonts w:hint="eastAsia"/>
        </w:rPr>
      </w:pPr>
    </w:p>
    <w:p w14:paraId="73B3B433" w14:textId="77777777" w:rsidR="00164D62" w:rsidRDefault="00164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92968" w14:textId="388C26A7" w:rsidR="004B4805" w:rsidRDefault="004B4805"/>
    <w:sectPr w:rsidR="004B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05"/>
    <w:rsid w:val="00164D62"/>
    <w:rsid w:val="004B480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87BB4-3FD2-4D7D-BE17-FB823B1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