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D461" w14:textId="77777777" w:rsidR="00881A63" w:rsidRDefault="00881A63">
      <w:pPr>
        <w:rPr>
          <w:rFonts w:hint="eastAsia"/>
        </w:rPr>
      </w:pPr>
      <w:r>
        <w:rPr>
          <w:rFonts w:hint="eastAsia"/>
        </w:rPr>
        <w:t>Wei La 的拼音</w:t>
      </w:r>
    </w:p>
    <w:p w14:paraId="3CCAB22A" w14:textId="77777777" w:rsidR="00881A63" w:rsidRDefault="00881A63">
      <w:pPr>
        <w:rPr>
          <w:rFonts w:hint="eastAsia"/>
        </w:rPr>
      </w:pPr>
      <w:r>
        <w:rPr>
          <w:rFonts w:hint="eastAsia"/>
        </w:rPr>
        <w:t>“微喇”按照普通话的拼音书写应该是“Wei La”，但这样的拼音组合并不对应一个标准的中文词语或名字。在汉语中，“微”（wēi）字有细微、小的意思，而“喇”（lǎ）字通常与藏传佛教中的喇嘛教有关，或是用作一些地名和人名的一部分。如果这是一个特别设定的名字或者是音译外来词，则需要根据具体背景来理解其含义。</w:t>
      </w:r>
    </w:p>
    <w:p w14:paraId="78BF107B" w14:textId="77777777" w:rsidR="00881A63" w:rsidRDefault="00881A63">
      <w:pPr>
        <w:rPr>
          <w:rFonts w:hint="eastAsia"/>
        </w:rPr>
      </w:pPr>
    </w:p>
    <w:p w14:paraId="6CA77D73" w14:textId="77777777" w:rsidR="00881A63" w:rsidRDefault="00881A63">
      <w:pPr>
        <w:rPr>
          <w:rFonts w:hint="eastAsia"/>
        </w:rPr>
      </w:pPr>
      <w:r>
        <w:rPr>
          <w:rFonts w:hint="eastAsia"/>
        </w:rPr>
        <w:t>探索可能的意义</w:t>
      </w:r>
    </w:p>
    <w:p w14:paraId="4413C8EC" w14:textId="77777777" w:rsidR="00881A63" w:rsidRDefault="00881A63">
      <w:pPr>
        <w:rPr>
          <w:rFonts w:hint="eastAsia"/>
        </w:rPr>
      </w:pPr>
      <w:r>
        <w:rPr>
          <w:rFonts w:hint="eastAsia"/>
        </w:rPr>
        <w:t>考虑到“微喇”并非一个常见的汉语词汇，我们或许可以做一些创意性的联想。例如，在互联网时代，“微”也可以指代微博、微信等社交媒体平台上的“微”文化；“喇”则可能让人联想到喇叭，一种传播声音的工具。因此，如果我们把“微喇”视作一个概念，它可能会象征着一种通过小型社交网络进行信息传递的方式，类似于一个人使用小喇叭在社区里分享消息，强调的是个人化和近距离的信息交流。</w:t>
      </w:r>
    </w:p>
    <w:p w14:paraId="6B796B21" w14:textId="77777777" w:rsidR="00881A63" w:rsidRDefault="00881A63">
      <w:pPr>
        <w:rPr>
          <w:rFonts w:hint="eastAsia"/>
        </w:rPr>
      </w:pPr>
    </w:p>
    <w:p w14:paraId="755D7C08" w14:textId="77777777" w:rsidR="00881A63" w:rsidRDefault="00881A63">
      <w:pPr>
        <w:rPr>
          <w:rFonts w:hint="eastAsia"/>
        </w:rPr>
      </w:pPr>
      <w:r>
        <w:rPr>
          <w:rFonts w:hint="eastAsia"/>
        </w:rPr>
        <w:t>假设下的应用场景</w:t>
      </w:r>
    </w:p>
    <w:p w14:paraId="300A6194" w14:textId="77777777" w:rsidR="00881A63" w:rsidRDefault="00881A63">
      <w:pPr>
        <w:rPr>
          <w:rFonts w:hint="eastAsia"/>
        </w:rPr>
      </w:pPr>
      <w:r>
        <w:rPr>
          <w:rFonts w:hint="eastAsia"/>
        </w:rPr>
        <w:t>如果将“微喇”看作是一个虚拟的产品或者服务名称，那么它可能适用于各种不同的场景。比如，它可能是一款专注于本地化服务的应用程序，用户可以通过它发布和获取周围环境里的即时资讯，如附近商家促销、社区活动公告等。又或者，它可以是教育领域内的一种教学工具，教师利用这个平台快速地向学生发送通知和学习资料，增强师生之间的互动。</w:t>
      </w:r>
    </w:p>
    <w:p w14:paraId="67E79FCB" w14:textId="77777777" w:rsidR="00881A63" w:rsidRDefault="00881A63">
      <w:pPr>
        <w:rPr>
          <w:rFonts w:hint="eastAsia"/>
        </w:rPr>
      </w:pPr>
    </w:p>
    <w:p w14:paraId="1EB998C0" w14:textId="77777777" w:rsidR="00881A63" w:rsidRDefault="00881A63">
      <w:pPr>
        <w:rPr>
          <w:rFonts w:hint="eastAsia"/>
        </w:rPr>
      </w:pPr>
      <w:r>
        <w:rPr>
          <w:rFonts w:hint="eastAsia"/>
        </w:rPr>
        <w:t>结论与展望</w:t>
      </w:r>
    </w:p>
    <w:p w14:paraId="2F490185" w14:textId="77777777" w:rsidR="00881A63" w:rsidRDefault="00881A63">
      <w:pPr>
        <w:rPr>
          <w:rFonts w:hint="eastAsia"/>
        </w:rPr>
      </w:pPr>
      <w:r>
        <w:rPr>
          <w:rFonts w:hint="eastAsia"/>
        </w:rPr>
        <w:t>尽管“Wei La”的拼音本身没有直接对应的固定意义，但通过对这两个汉字以及它们所蕴含的文化和社会元素进行解读，我们可以为这个名字赋予多种可能性。无论是在数字营销、社交软件开发还是其他领域，“微喇”都可以成为一个激发创新思维的品牌标识。当然，这一切都是基于假设之上，对于实际存在的“微喇”，还需要更多具体的上下文信息才能给出准确的介绍。</w:t>
      </w:r>
    </w:p>
    <w:p w14:paraId="13F7780A" w14:textId="77777777" w:rsidR="00881A63" w:rsidRDefault="00881A63">
      <w:pPr>
        <w:rPr>
          <w:rFonts w:hint="eastAsia"/>
        </w:rPr>
      </w:pPr>
    </w:p>
    <w:p w14:paraId="76C45F68" w14:textId="77777777" w:rsidR="00881A63" w:rsidRDefault="00881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CF468" w14:textId="17C4DFA4" w:rsidR="000608AE" w:rsidRDefault="000608AE"/>
    <w:sectPr w:rsidR="00060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AE"/>
    <w:rsid w:val="000608AE"/>
    <w:rsid w:val="00866415"/>
    <w:rsid w:val="008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C7E01-885D-427D-B2B7-4F3A89F8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