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06FE6" w14:textId="77777777" w:rsidR="00B41C69" w:rsidRDefault="00B41C69">
      <w:pPr>
        <w:rPr>
          <w:rFonts w:hint="eastAsia"/>
        </w:rPr>
      </w:pPr>
      <w:r>
        <w:rPr>
          <w:rFonts w:hint="eastAsia"/>
        </w:rPr>
        <w:t>微辣的拼音怎么写</w:t>
      </w:r>
    </w:p>
    <w:p w14:paraId="1F6F175E" w14:textId="77777777" w:rsidR="00B41C69" w:rsidRDefault="00B41C69">
      <w:pPr>
        <w:rPr>
          <w:rFonts w:hint="eastAsia"/>
        </w:rPr>
      </w:pPr>
      <w:r>
        <w:rPr>
          <w:rFonts w:hint="eastAsia"/>
        </w:rPr>
        <w:t>在日常生活中，我们经常会遇到一些美食词汇，其中“微辣”是许多人喜爱的味道之一。“微辣”的拼音究竟是如何书写的呢？“微辣”一词中，“微”的拼音为“wēi”，而“辣”的拼音则为“là”。因此，“微辣”的拼音写作“wēi là”。了解这一知识点不仅有助于我们在书面表达时更加准确，同时也能增进对中国语言文化的理解。</w:t>
      </w:r>
    </w:p>
    <w:p w14:paraId="4B7F020D" w14:textId="77777777" w:rsidR="00B41C69" w:rsidRDefault="00B41C69">
      <w:pPr>
        <w:rPr>
          <w:rFonts w:hint="eastAsia"/>
        </w:rPr>
      </w:pPr>
    </w:p>
    <w:p w14:paraId="2C9B015D" w14:textId="77777777" w:rsidR="00B41C69" w:rsidRDefault="00B41C69">
      <w:pPr>
        <w:rPr>
          <w:rFonts w:hint="eastAsia"/>
        </w:rPr>
      </w:pPr>
      <w:r>
        <w:rPr>
          <w:rFonts w:hint="eastAsia"/>
        </w:rPr>
        <w:t>关于“微”的更多介绍</w:t>
      </w:r>
    </w:p>
    <w:p w14:paraId="463D3F65" w14:textId="77777777" w:rsidR="00B41C69" w:rsidRDefault="00B41C69">
      <w:pPr>
        <w:rPr>
          <w:rFonts w:hint="eastAsia"/>
        </w:rPr>
      </w:pPr>
      <w:r>
        <w:rPr>
          <w:rFonts w:hint="eastAsia"/>
        </w:rPr>
        <w:t>“微”字属于常用汉字之一，它不仅仅用于描述食物的辣度等级，在很多领域都有着广泛的应用。比如，在形容事物的程度时，“微微一笑”表示一种淡淡的、不明显的笑；而在科技领域，“微信”作为一款社交软件，已经成为人们日常生活中的重要组成部分。“微”字所包含的意义丰富多样，反映了汉语的独特魅力和深厚的文化底蕴。</w:t>
      </w:r>
    </w:p>
    <w:p w14:paraId="7BFF428C" w14:textId="77777777" w:rsidR="00B41C69" w:rsidRDefault="00B41C69">
      <w:pPr>
        <w:rPr>
          <w:rFonts w:hint="eastAsia"/>
        </w:rPr>
      </w:pPr>
    </w:p>
    <w:p w14:paraId="0D7827E1" w14:textId="77777777" w:rsidR="00B41C69" w:rsidRDefault="00B41C69">
      <w:pPr>
        <w:rPr>
          <w:rFonts w:hint="eastAsia"/>
        </w:rPr>
      </w:pPr>
      <w:r>
        <w:rPr>
          <w:rFonts w:hint="eastAsia"/>
        </w:rPr>
        <w:t>探讨“辣”的文化背景</w:t>
      </w:r>
    </w:p>
    <w:p w14:paraId="3EA53CC9" w14:textId="77777777" w:rsidR="00B41C69" w:rsidRDefault="00B41C69">
      <w:pPr>
        <w:rPr>
          <w:rFonts w:hint="eastAsia"/>
        </w:rPr>
      </w:pPr>
      <w:r>
        <w:rPr>
          <w:rFonts w:hint="eastAsia"/>
        </w:rPr>
        <w:t>与“微”相比，“辣”字更多地关联到饮食文化。在中国及许多亚洲国家，辣味食品深受大众喜爱，并且每种辣椒及其制品都有独特的风味和用途。从四川的麻辣火锅到韩国的泡菜，辣味食品不仅是餐桌上的常客，也是地域文化的重要象征。通过了解“辣”的不同表达方式，如“微辣”、“中辣”、“特辣”，可以更好地体验各地不同的饮食习惯和文化特色。</w:t>
      </w:r>
    </w:p>
    <w:p w14:paraId="49157AF3" w14:textId="77777777" w:rsidR="00B41C69" w:rsidRDefault="00B41C69">
      <w:pPr>
        <w:rPr>
          <w:rFonts w:hint="eastAsia"/>
        </w:rPr>
      </w:pPr>
    </w:p>
    <w:p w14:paraId="1122D5DF" w14:textId="77777777" w:rsidR="00B41C69" w:rsidRDefault="00B41C69">
      <w:pPr>
        <w:rPr>
          <w:rFonts w:hint="eastAsia"/>
        </w:rPr>
      </w:pPr>
      <w:r>
        <w:rPr>
          <w:rFonts w:hint="eastAsia"/>
        </w:rPr>
        <w:t>最后的总结</w:t>
      </w:r>
    </w:p>
    <w:p w14:paraId="552F9EAB" w14:textId="77777777" w:rsidR="00B41C69" w:rsidRDefault="00B41C69">
      <w:pPr>
        <w:rPr>
          <w:rFonts w:hint="eastAsia"/>
        </w:rPr>
      </w:pPr>
      <w:r>
        <w:rPr>
          <w:rFonts w:hint="eastAsia"/>
        </w:rPr>
        <w:t>通过对“微辣”拼音的探索，我们不仅能学到具体的知识点，还能进一步了解到汉字背后丰富的文化内涵。学习拼音对于非母语者来说是一个重要的步骤，因为它帮助构建了对汉字发音的基本认知。掌握这些基础知识也有助于提升我们的语言能力，使我们能够更流畅地进行交流。希望这篇文章能为你提供有价值的信息，并激发你对中国语言文化的兴趣。</w:t>
      </w:r>
    </w:p>
    <w:p w14:paraId="1C301AC3" w14:textId="77777777" w:rsidR="00B41C69" w:rsidRDefault="00B41C69">
      <w:pPr>
        <w:rPr>
          <w:rFonts w:hint="eastAsia"/>
        </w:rPr>
      </w:pPr>
    </w:p>
    <w:p w14:paraId="41122FE7" w14:textId="77777777" w:rsidR="00B41C69" w:rsidRDefault="00B41C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3A885" w14:textId="7C7F7757" w:rsidR="003C4133" w:rsidRDefault="003C4133"/>
    <w:sectPr w:rsidR="003C4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33"/>
    <w:rsid w:val="003C4133"/>
    <w:rsid w:val="00866415"/>
    <w:rsid w:val="00B4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64909-6C20-42C8-8EFB-936AB201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