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DD59" w14:textId="77777777" w:rsidR="00500706" w:rsidRDefault="00500706">
      <w:pPr>
        <w:rPr>
          <w:rFonts w:hint="eastAsia"/>
        </w:rPr>
      </w:pPr>
      <w:r>
        <w:rPr>
          <w:rFonts w:hint="eastAsia"/>
        </w:rPr>
        <w:t>忍的拼音和组词偏旁</w:t>
      </w:r>
    </w:p>
    <w:p w14:paraId="22EC2CE2" w14:textId="77777777" w:rsidR="00500706" w:rsidRDefault="00500706">
      <w:pPr>
        <w:rPr>
          <w:rFonts w:hint="eastAsia"/>
        </w:rPr>
      </w:pPr>
      <w:r>
        <w:rPr>
          <w:rFonts w:hint="eastAsia"/>
        </w:rPr>
        <w:t>汉字“忍”是一个具有深刻含义的字，其拼音为rěn。这个字在中文里代表着忍受、忍耐的意思，是中华文化中一种重要的美德体现。从构字上看，“忍”的左边是一个心字旁，右边是一个刃字，仿佛暗示着内心的煎熬如同刀刃般锋利，而人们需要用心去承受这种痛苦。</w:t>
      </w:r>
    </w:p>
    <w:p w14:paraId="051E8329" w14:textId="77777777" w:rsidR="00500706" w:rsidRDefault="00500706">
      <w:pPr>
        <w:rPr>
          <w:rFonts w:hint="eastAsia"/>
        </w:rPr>
      </w:pPr>
    </w:p>
    <w:p w14:paraId="0422B309" w14:textId="77777777" w:rsidR="00500706" w:rsidRDefault="00500706">
      <w:pPr>
        <w:rPr>
          <w:rFonts w:hint="eastAsia"/>
        </w:rPr>
      </w:pPr>
      <w:r>
        <w:rPr>
          <w:rFonts w:hint="eastAsia"/>
        </w:rPr>
        <w:t>忍字的构造与意义</w:t>
      </w:r>
    </w:p>
    <w:p w14:paraId="0FE45B57" w14:textId="77777777" w:rsidR="00500706" w:rsidRDefault="00500706">
      <w:pPr>
        <w:rPr>
          <w:rFonts w:hint="eastAsia"/>
        </w:rPr>
      </w:pPr>
      <w:r>
        <w:rPr>
          <w:rFonts w:hint="eastAsia"/>
        </w:rPr>
        <w:t>“忍”字由“心”和“刃”两部分组成。“心”作为意符，表明了情感和心理状态的重要性；“刃”作为声符，则给出了读音的线索。这样的组合形象地描绘出了忍耐行为的本质：即是在内心深处对某种不快或不适进行压制，以达到更高的目标或维护更大的利益。在中国传统文化中，“忍”是一种智慧，也是一种修养，它教导人们在面对困难时要保持冷静，不要轻易被情绪左右。</w:t>
      </w:r>
    </w:p>
    <w:p w14:paraId="3A936314" w14:textId="77777777" w:rsidR="00500706" w:rsidRDefault="00500706">
      <w:pPr>
        <w:rPr>
          <w:rFonts w:hint="eastAsia"/>
        </w:rPr>
      </w:pPr>
    </w:p>
    <w:p w14:paraId="75626745" w14:textId="77777777" w:rsidR="00500706" w:rsidRDefault="00500706">
      <w:pPr>
        <w:rPr>
          <w:rFonts w:hint="eastAsia"/>
        </w:rPr>
      </w:pPr>
      <w:r>
        <w:rPr>
          <w:rFonts w:hint="eastAsia"/>
        </w:rPr>
        <w:t>忍字的拼音与发音规则</w:t>
      </w:r>
    </w:p>
    <w:p w14:paraId="11D26DF0" w14:textId="77777777" w:rsidR="00500706" w:rsidRDefault="00500706">
      <w:pPr>
        <w:rPr>
          <w:rFonts w:hint="eastAsia"/>
        </w:rPr>
      </w:pPr>
      <w:r>
        <w:rPr>
          <w:rFonts w:hint="eastAsia"/>
        </w:rPr>
        <w:t>对于学习汉语的人来说，“忍”的拼音rěn是非常基础的一部分。拼音系统是中国大陆采用的一种拉丁字母表记法，用来标注汉字的标准发音。r代表的是舌尖前浊擦音，e是一个低元音，n则是鼻音最后的总结。当这三个元素组合在一起时，就构成了一个完整的音节，准确地表达了“忍”字的读音。对于非母语者而言，练习正确的发音可以帮助他们更好地理解和记忆这个字。</w:t>
      </w:r>
    </w:p>
    <w:p w14:paraId="63196766" w14:textId="77777777" w:rsidR="00500706" w:rsidRDefault="00500706">
      <w:pPr>
        <w:rPr>
          <w:rFonts w:hint="eastAsia"/>
        </w:rPr>
      </w:pPr>
    </w:p>
    <w:p w14:paraId="0D86D84D" w14:textId="77777777" w:rsidR="00500706" w:rsidRDefault="00500706">
      <w:pPr>
        <w:rPr>
          <w:rFonts w:hint="eastAsia"/>
        </w:rPr>
      </w:pPr>
      <w:r>
        <w:rPr>
          <w:rFonts w:hint="eastAsia"/>
        </w:rPr>
        <w:t>忍字的组词及其用法</w:t>
      </w:r>
    </w:p>
    <w:p w14:paraId="6266A420" w14:textId="77777777" w:rsidR="00500706" w:rsidRDefault="00500706">
      <w:pPr>
        <w:rPr>
          <w:rFonts w:hint="eastAsia"/>
        </w:rPr>
      </w:pPr>
      <w:r>
        <w:rPr>
          <w:rFonts w:hint="eastAsia"/>
        </w:rPr>
        <w:t>“忍”字可以与其他许多汉字结合成不同的词汇，如“忍耐”，意味着长时间地承受艰难困苦而不抱怨；“容忍”，则指允许他人存在不同意见或行为，而不加以干涉。此外还有“残忍”，形容人的行为极其冷酷无情；以及“不忍”，表示无法接受某件事情的发生。这些词语不仅丰富了汉语表达，也反映了社会对于人性的不同面向的理解。</w:t>
      </w:r>
    </w:p>
    <w:p w14:paraId="7A0E5E15" w14:textId="77777777" w:rsidR="00500706" w:rsidRDefault="00500706">
      <w:pPr>
        <w:rPr>
          <w:rFonts w:hint="eastAsia"/>
        </w:rPr>
      </w:pPr>
    </w:p>
    <w:p w14:paraId="662513EB" w14:textId="77777777" w:rsidR="00500706" w:rsidRDefault="00500706">
      <w:pPr>
        <w:rPr>
          <w:rFonts w:hint="eastAsia"/>
        </w:rPr>
      </w:pPr>
      <w:r>
        <w:rPr>
          <w:rFonts w:hint="eastAsia"/>
        </w:rPr>
        <w:t>忍字的文化背景及影响</w:t>
      </w:r>
    </w:p>
    <w:p w14:paraId="04E26EE7" w14:textId="77777777" w:rsidR="00500706" w:rsidRDefault="00500706">
      <w:pPr>
        <w:rPr>
          <w:rFonts w:hint="eastAsia"/>
        </w:rPr>
      </w:pPr>
      <w:r>
        <w:rPr>
          <w:rFonts w:hint="eastAsia"/>
        </w:rPr>
        <w:t>在中国文化里，“忍”不仅仅是一个简单的汉字，更蕴含着深厚的人生哲理和社会价值。儒家经典《论语》中有言：“小不忍则乱大谋。”这句话强调了在关键时刻保持克制的重要性。历史上有许多仁人志士因为懂得“忍”的道理，在逆境中坚守信念，最终成就了一番事业。因此，“忍”成为了中华民族精神宝库中的一个重要组成部分，不断激励着一代又一代的人们在生活中学会自我约束和长远考虑。</w:t>
      </w:r>
    </w:p>
    <w:p w14:paraId="1678A689" w14:textId="77777777" w:rsidR="00500706" w:rsidRDefault="00500706">
      <w:pPr>
        <w:rPr>
          <w:rFonts w:hint="eastAsia"/>
        </w:rPr>
      </w:pPr>
    </w:p>
    <w:p w14:paraId="784F6F3E" w14:textId="77777777" w:rsidR="00500706" w:rsidRDefault="00500706">
      <w:pPr>
        <w:rPr>
          <w:rFonts w:hint="eastAsia"/>
        </w:rPr>
      </w:pPr>
      <w:r>
        <w:rPr>
          <w:rFonts w:hint="eastAsia"/>
        </w:rPr>
        <w:t>最后的总结</w:t>
      </w:r>
    </w:p>
    <w:p w14:paraId="2C5E0807" w14:textId="77777777" w:rsidR="00500706" w:rsidRDefault="00500706">
      <w:pPr>
        <w:rPr>
          <w:rFonts w:hint="eastAsia"/>
        </w:rPr>
      </w:pPr>
      <w:r>
        <w:rPr>
          <w:rFonts w:hint="eastAsia"/>
        </w:rPr>
        <w:t>“忍”字通过其独特的构造、丰富的组词以及背后承载的文化内涵，向我们展示了中国语言文字的魅力所在。它不仅是沟通交流的工具，更是传承千年文明的重要载体。通过对“忍”的学习，我们可以更加深入地了解中华文化的精髓，并将这份宝贵的精神财富应用到日常生活中去。</w:t>
      </w:r>
    </w:p>
    <w:p w14:paraId="367BD4A2" w14:textId="77777777" w:rsidR="00500706" w:rsidRDefault="00500706">
      <w:pPr>
        <w:rPr>
          <w:rFonts w:hint="eastAsia"/>
        </w:rPr>
      </w:pPr>
    </w:p>
    <w:p w14:paraId="5586B57C" w14:textId="77777777" w:rsidR="00500706" w:rsidRDefault="00500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94ECB" w14:textId="47990CA3" w:rsidR="00D72058" w:rsidRDefault="00D72058"/>
    <w:sectPr w:rsidR="00D72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58"/>
    <w:rsid w:val="00500706"/>
    <w:rsid w:val="00866415"/>
    <w:rsid w:val="00D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34452-7754-4497-9777-22599C3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