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84DDC" w14:textId="77777777" w:rsidR="006841FC" w:rsidRDefault="006841FC">
      <w:pPr>
        <w:rPr>
          <w:rFonts w:hint="eastAsia"/>
        </w:rPr>
      </w:pPr>
      <w:r>
        <w:rPr>
          <w:rFonts w:hint="eastAsia"/>
        </w:rPr>
        <w:t>忍：部首的拼音与意义</w:t>
      </w:r>
    </w:p>
    <w:p w14:paraId="2209E1DB" w14:textId="77777777" w:rsidR="006841FC" w:rsidRDefault="006841FC">
      <w:pPr>
        <w:rPr>
          <w:rFonts w:hint="eastAsia"/>
        </w:rPr>
      </w:pPr>
      <w:r>
        <w:rPr>
          <w:rFonts w:hint="eastAsia"/>
        </w:rPr>
        <w:t>“忍”的部首为“心”，其拼音是“rěn”。这个汉字描绘的是人类内心的一种强大能力，即能够承受痛苦、压力或是不快，并在面对挑战时保持镇定。在中国文化中，“忍”是一种美德，它不仅仅是对情感的控制，更是个人修养和智慧的体现。人们相信，通过修炼内心的坚韧，可以达到更高的精神境界，解决复杂的人际关系和社会问题。</w:t>
      </w:r>
    </w:p>
    <w:p w14:paraId="24C6104F" w14:textId="77777777" w:rsidR="006841FC" w:rsidRDefault="006841FC">
      <w:pPr>
        <w:rPr>
          <w:rFonts w:hint="eastAsia"/>
        </w:rPr>
      </w:pPr>
    </w:p>
    <w:p w14:paraId="2258F02D" w14:textId="77777777" w:rsidR="006841FC" w:rsidRDefault="006841FC">
      <w:pPr>
        <w:rPr>
          <w:rFonts w:hint="eastAsia"/>
        </w:rPr>
      </w:pPr>
      <w:r>
        <w:rPr>
          <w:rFonts w:hint="eastAsia"/>
        </w:rPr>
        <w:t>忍的历史渊源</w:t>
      </w:r>
    </w:p>
    <w:p w14:paraId="24E6215C" w14:textId="77777777" w:rsidR="006841FC" w:rsidRDefault="006841FC">
      <w:pPr>
        <w:rPr>
          <w:rFonts w:hint="eastAsia"/>
        </w:rPr>
      </w:pPr>
      <w:r>
        <w:rPr>
          <w:rFonts w:hint="eastAsia"/>
        </w:rPr>
        <w:t>追溯到古代中国，“忍”字就已经出现在甲骨文之中，它的形态演变见证了中华文明的发展历程。早期，“忍”更多地与祭祀活动相关联，表示对于神灵意志的理解和顺从。随着历史的发展，儒家思想逐渐成为中国传统文化的核心，“忍”被赋予了新的内涵，成为个人道德修养的重要组成部分。孔子及其弟子们强调，在社会交往中，人应当具备宽容和忍让的态度，这有助于维护和谐的社会秩序。</w:t>
      </w:r>
    </w:p>
    <w:p w14:paraId="633CFBF4" w14:textId="77777777" w:rsidR="006841FC" w:rsidRDefault="006841FC">
      <w:pPr>
        <w:rPr>
          <w:rFonts w:hint="eastAsia"/>
        </w:rPr>
      </w:pPr>
    </w:p>
    <w:p w14:paraId="09FE52D4" w14:textId="77777777" w:rsidR="006841FC" w:rsidRDefault="006841FC">
      <w:pPr>
        <w:rPr>
          <w:rFonts w:hint="eastAsia"/>
        </w:rPr>
      </w:pPr>
      <w:r>
        <w:rPr>
          <w:rFonts w:hint="eastAsia"/>
        </w:rPr>
        <w:t>忍在文学艺术中的表现</w:t>
      </w:r>
    </w:p>
    <w:p w14:paraId="75ECB8B6" w14:textId="77777777" w:rsidR="006841FC" w:rsidRDefault="006841FC">
      <w:pPr>
        <w:rPr>
          <w:rFonts w:hint="eastAsia"/>
        </w:rPr>
      </w:pPr>
      <w:r>
        <w:rPr>
          <w:rFonts w:hint="eastAsia"/>
        </w:rPr>
        <w:t>在中国文学艺术领域，“忍”是一个常见的主题。无论是古典诗词还是小说戏剧，都能找到关于“忍”的描述。例如，在《红楼梦》这部经典著作里，林黛玉的形象就深刻体现了“忍”的哲学。她虽才华横溢却命运多舛，内心充满了矛盾与挣扎，但始终保持着高贵的姿态。这样的形象反映了作者对于人性复杂性的深刻理解，也表达了对理想人格的追求。</w:t>
      </w:r>
    </w:p>
    <w:p w14:paraId="1271C88A" w14:textId="77777777" w:rsidR="006841FC" w:rsidRDefault="006841FC">
      <w:pPr>
        <w:rPr>
          <w:rFonts w:hint="eastAsia"/>
        </w:rPr>
      </w:pPr>
    </w:p>
    <w:p w14:paraId="229969F4" w14:textId="77777777" w:rsidR="006841FC" w:rsidRDefault="006841FC">
      <w:pPr>
        <w:rPr>
          <w:rFonts w:hint="eastAsia"/>
        </w:rPr>
      </w:pPr>
      <w:r>
        <w:rPr>
          <w:rFonts w:hint="eastAsia"/>
        </w:rPr>
        <w:t>忍在现代生活中的价值</w:t>
      </w:r>
    </w:p>
    <w:p w14:paraId="11A842D2" w14:textId="77777777" w:rsidR="006841FC" w:rsidRDefault="006841FC">
      <w:pPr>
        <w:rPr>
          <w:rFonts w:hint="eastAsia"/>
        </w:rPr>
      </w:pPr>
      <w:r>
        <w:rPr>
          <w:rFonts w:hint="eastAsia"/>
        </w:rPr>
        <w:t>现代社会节奏加快，人们面临着各种各样的压力和挑战，“忍”的精神依然具有重要意义。它教会我们在逆境中学会坚强，在冲突面前选择理智。尤其是在职场竞争激烈的今天，“忍”可以帮助我们更好地处理人际关系，避免不必要的争执。它也是自我成长过程中不可或缺的一部分，当我们学会忍受一时之痛，便能获得长远的发展机会。</w:t>
      </w:r>
    </w:p>
    <w:p w14:paraId="5ECF0675" w14:textId="77777777" w:rsidR="006841FC" w:rsidRDefault="006841FC">
      <w:pPr>
        <w:rPr>
          <w:rFonts w:hint="eastAsia"/>
        </w:rPr>
      </w:pPr>
    </w:p>
    <w:p w14:paraId="3AEB4328" w14:textId="77777777" w:rsidR="006841FC" w:rsidRDefault="006841FC">
      <w:pPr>
        <w:rPr>
          <w:rFonts w:hint="eastAsia"/>
        </w:rPr>
      </w:pPr>
      <w:r>
        <w:rPr>
          <w:rFonts w:hint="eastAsia"/>
        </w:rPr>
        <w:t>如何培养忍耐力</w:t>
      </w:r>
    </w:p>
    <w:p w14:paraId="7D22C7DE" w14:textId="77777777" w:rsidR="006841FC" w:rsidRDefault="006841FC">
      <w:pPr>
        <w:rPr>
          <w:rFonts w:hint="eastAsia"/>
        </w:rPr>
      </w:pPr>
      <w:r>
        <w:rPr>
          <w:rFonts w:hint="eastAsia"/>
        </w:rPr>
        <w:t>培养“忍”的品质并非一蹴而就，而是需要长期的努力。我们要正确认识自己的情绪，了解自己容易激动的原因，从而找到有效的调节方法。可以通过阅读经典书籍来汲取前人的智慧，学习他们是如何应对困难的。适当的体育锻炼也有助于增强心理素质，使我们在面对挫折时更加从容不迫。“忍”不仅是一种态度，更是一种生活的艺术。</w:t>
      </w:r>
    </w:p>
    <w:p w14:paraId="3C53B24A" w14:textId="77777777" w:rsidR="006841FC" w:rsidRDefault="006841FC">
      <w:pPr>
        <w:rPr>
          <w:rFonts w:hint="eastAsia"/>
        </w:rPr>
      </w:pPr>
    </w:p>
    <w:p w14:paraId="759028E7" w14:textId="77777777" w:rsidR="006841FC" w:rsidRDefault="006841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1A48D7" w14:textId="71EB93C0" w:rsidR="00B55656" w:rsidRDefault="00B55656"/>
    <w:sectPr w:rsidR="00B55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56"/>
    <w:rsid w:val="006841FC"/>
    <w:rsid w:val="00866415"/>
    <w:rsid w:val="00B5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3FCAD-1414-4275-A2CD-39B28D0A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