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376C2" w14:textId="77777777" w:rsidR="00B109C3" w:rsidRDefault="00B109C3">
      <w:pPr>
        <w:rPr>
          <w:rFonts w:hint="eastAsia"/>
        </w:rPr>
      </w:pPr>
      <w:r>
        <w:rPr>
          <w:rFonts w:hint="eastAsia"/>
        </w:rPr>
        <w:t>zenme wan de pinyin</w:t>
      </w:r>
    </w:p>
    <w:p w14:paraId="7604CE4D" w14:textId="77777777" w:rsidR="00B109C3" w:rsidRDefault="00B109C3">
      <w:pPr>
        <w:rPr>
          <w:rFonts w:hint="eastAsia"/>
        </w:rPr>
      </w:pPr>
      <w:r>
        <w:rPr>
          <w:rFonts w:hint="eastAsia"/>
        </w:rPr>
        <w:t>拼音是汉语的音译系统，它使用拉丁字母来表示汉字的发音。这个系统被广泛应用于中文教学、计算机输入以及各种需要将汉字转换成可读音节的情境中。对于初学者来说，了解怎么玩的拼音（即如何使用拼音）是一个关键步骤。要熟悉拼音表，它是拼音系统的基石。拼音表由声母、韵母和声调组成。声母类似于辅音，位于音节的开头；韵母则包括了元音或以元音最后的总结的组合；而声调则是指声音的高低升降变化，它们共同构成了完整的拼音。</w:t>
      </w:r>
    </w:p>
    <w:p w14:paraId="7D83C50B" w14:textId="77777777" w:rsidR="00B109C3" w:rsidRDefault="00B109C3">
      <w:pPr>
        <w:rPr>
          <w:rFonts w:hint="eastAsia"/>
        </w:rPr>
      </w:pPr>
    </w:p>
    <w:p w14:paraId="697BED85" w14:textId="77777777" w:rsidR="00B109C3" w:rsidRDefault="00B109C3">
      <w:pPr>
        <w:rPr>
          <w:rFonts w:hint="eastAsia"/>
        </w:rPr>
      </w:pPr>
      <w:r>
        <w:rPr>
          <w:rFonts w:hint="eastAsia"/>
        </w:rPr>
        <w:t>拼音的组成部分</w:t>
      </w:r>
    </w:p>
    <w:p w14:paraId="7619A686" w14:textId="77777777" w:rsidR="00B109C3" w:rsidRDefault="00B109C3">
      <w:pPr>
        <w:rPr>
          <w:rFonts w:hint="eastAsia"/>
        </w:rPr>
      </w:pPr>
      <w:r>
        <w:rPr>
          <w:rFonts w:hint="eastAsia"/>
        </w:rPr>
        <w:t>在学习怎么玩的拼音时，掌握其组成部分是必不可少的。拼音共有23个声母，例如b、p、m等，这些通常都是单个辅音。接着是6个单韵母a、o、e、i、u、ü，以及多个复韵母如ai、ei、ui等。每个拼音音节至少包含一个声母和一个韵母，但也有例外，比如“啊”(a)就只有韵母没有声母。汉语有四个声调加上一个轻声，用数字1至4分别标记，轻声不标。不同的声调可以改变词义，所以准确发音非常重要。</w:t>
      </w:r>
    </w:p>
    <w:p w14:paraId="5EA37A79" w14:textId="77777777" w:rsidR="00B109C3" w:rsidRDefault="00B109C3">
      <w:pPr>
        <w:rPr>
          <w:rFonts w:hint="eastAsia"/>
        </w:rPr>
      </w:pPr>
    </w:p>
    <w:p w14:paraId="175457AB" w14:textId="77777777" w:rsidR="00B109C3" w:rsidRDefault="00B109C3">
      <w:pPr>
        <w:rPr>
          <w:rFonts w:hint="eastAsia"/>
        </w:rPr>
      </w:pPr>
      <w:r>
        <w:rPr>
          <w:rFonts w:hint="eastAsia"/>
        </w:rPr>
        <w:t>拼音的实际应用</w:t>
      </w:r>
    </w:p>
    <w:p w14:paraId="40B05926" w14:textId="77777777" w:rsidR="00B109C3" w:rsidRDefault="00B109C3">
      <w:pPr>
        <w:rPr>
          <w:rFonts w:hint="eastAsia"/>
        </w:rPr>
      </w:pPr>
      <w:r>
        <w:rPr>
          <w:rFonts w:hint="eastAsia"/>
        </w:rPr>
        <w:t>知道了怎么玩的拼音之后，就可以开始在实际生活中应用了。最直接的应用是在语言学习上。通过拼音，学生能够更快速地掌握汉字的发音规则，并且更容易记住新字。在电子设备上，拼音输入法让用户可以通过键盘输入拼音来打出对应的汉字，极大地提高了打字效率。拼音也是国际交流中的重要工具，许多外国人通过学习拼音来辅助汉语的学习，使得沟通更加顺畅。</w:t>
      </w:r>
    </w:p>
    <w:p w14:paraId="11BDCD80" w14:textId="77777777" w:rsidR="00B109C3" w:rsidRDefault="00B109C3">
      <w:pPr>
        <w:rPr>
          <w:rFonts w:hint="eastAsia"/>
        </w:rPr>
      </w:pPr>
    </w:p>
    <w:p w14:paraId="334F71B3" w14:textId="77777777" w:rsidR="00B109C3" w:rsidRDefault="00B109C3">
      <w:pPr>
        <w:rPr>
          <w:rFonts w:hint="eastAsia"/>
        </w:rPr>
      </w:pPr>
      <w:r>
        <w:rPr>
          <w:rFonts w:hint="eastAsia"/>
        </w:rPr>
        <w:t>练习与实践</w:t>
      </w:r>
    </w:p>
    <w:p w14:paraId="191AA046" w14:textId="77777777" w:rsidR="00B109C3" w:rsidRDefault="00B109C3">
      <w:pPr>
        <w:rPr>
          <w:rFonts w:hint="eastAsia"/>
        </w:rPr>
      </w:pPr>
      <w:r>
        <w:rPr>
          <w:rFonts w:hint="eastAsia"/>
        </w:rPr>
        <w:t>为了更好地掌握怎么玩的拼音，持续的练习与实践是不可或缺的。可以通过听写、跟读录音材料、与他人对话等方式来提升自己的拼音能力。现在有许多应用程序和在线资源可以帮助学习者进行有效的拼音训练。尝试阅读带有拼音标注的文章或者儿童书籍也是一种很好的方法。随着不断练习，你会发现自己对拼音的敏感度提高，发音也更加标准。</w:t>
      </w:r>
    </w:p>
    <w:p w14:paraId="24028C17" w14:textId="77777777" w:rsidR="00B109C3" w:rsidRDefault="00B109C3">
      <w:pPr>
        <w:rPr>
          <w:rFonts w:hint="eastAsia"/>
        </w:rPr>
      </w:pPr>
    </w:p>
    <w:p w14:paraId="73C9B8AF" w14:textId="77777777" w:rsidR="00B109C3" w:rsidRDefault="00B109C3">
      <w:pPr>
        <w:rPr>
          <w:rFonts w:hint="eastAsia"/>
        </w:rPr>
      </w:pPr>
      <w:r>
        <w:rPr>
          <w:rFonts w:hint="eastAsia"/>
        </w:rPr>
        <w:t>最后的总结</w:t>
      </w:r>
    </w:p>
    <w:p w14:paraId="60236DAA" w14:textId="77777777" w:rsidR="00B109C3" w:rsidRDefault="00B109C3">
      <w:pPr>
        <w:rPr>
          <w:rFonts w:hint="eastAsia"/>
        </w:rPr>
      </w:pPr>
      <w:r>
        <w:rPr>
          <w:rFonts w:hint="eastAsia"/>
        </w:rPr>
        <w:t>了解怎么玩的拼音不仅是汉语学习的基础，而且在日常生活和工作中也有很多用途。从基础的拼音表到复杂的语法规则，每一个环节都值得深入研究。通过不断地学习和实践，每个人都可以成为熟练运用拼音的人，这不仅有助于个人的语言技能提升，也为跨文化交流搭建了一座桥梁。</w:t>
      </w:r>
    </w:p>
    <w:p w14:paraId="1E6C3E1A" w14:textId="77777777" w:rsidR="00B109C3" w:rsidRDefault="00B109C3">
      <w:pPr>
        <w:rPr>
          <w:rFonts w:hint="eastAsia"/>
        </w:rPr>
      </w:pPr>
    </w:p>
    <w:p w14:paraId="778F7E20" w14:textId="77777777" w:rsidR="00B109C3" w:rsidRDefault="00B109C3">
      <w:pPr>
        <w:rPr>
          <w:rFonts w:hint="eastAsia"/>
        </w:rPr>
      </w:pPr>
      <w:r>
        <w:rPr>
          <w:rFonts w:hint="eastAsia"/>
        </w:rPr>
        <w:t>本文是由每日文章网(2345lzwz.cn)为大家创作</w:t>
      </w:r>
    </w:p>
    <w:p w14:paraId="3296CFE8" w14:textId="39972C69" w:rsidR="00C22240" w:rsidRDefault="00C22240"/>
    <w:sectPr w:rsidR="00C22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40"/>
    <w:rsid w:val="0075097D"/>
    <w:rsid w:val="00B109C3"/>
    <w:rsid w:val="00C2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C9C75-3B44-416A-8EC4-8215706E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240"/>
    <w:rPr>
      <w:rFonts w:cstheme="majorBidi"/>
      <w:color w:val="2F5496" w:themeColor="accent1" w:themeShade="BF"/>
      <w:sz w:val="28"/>
      <w:szCs w:val="28"/>
    </w:rPr>
  </w:style>
  <w:style w:type="character" w:customStyle="1" w:styleId="50">
    <w:name w:val="标题 5 字符"/>
    <w:basedOn w:val="a0"/>
    <w:link w:val="5"/>
    <w:uiPriority w:val="9"/>
    <w:semiHidden/>
    <w:rsid w:val="00C22240"/>
    <w:rPr>
      <w:rFonts w:cstheme="majorBidi"/>
      <w:color w:val="2F5496" w:themeColor="accent1" w:themeShade="BF"/>
      <w:sz w:val="24"/>
    </w:rPr>
  </w:style>
  <w:style w:type="character" w:customStyle="1" w:styleId="60">
    <w:name w:val="标题 6 字符"/>
    <w:basedOn w:val="a0"/>
    <w:link w:val="6"/>
    <w:uiPriority w:val="9"/>
    <w:semiHidden/>
    <w:rsid w:val="00C22240"/>
    <w:rPr>
      <w:rFonts w:cstheme="majorBidi"/>
      <w:b/>
      <w:bCs/>
      <w:color w:val="2F5496" w:themeColor="accent1" w:themeShade="BF"/>
    </w:rPr>
  </w:style>
  <w:style w:type="character" w:customStyle="1" w:styleId="70">
    <w:name w:val="标题 7 字符"/>
    <w:basedOn w:val="a0"/>
    <w:link w:val="7"/>
    <w:uiPriority w:val="9"/>
    <w:semiHidden/>
    <w:rsid w:val="00C22240"/>
    <w:rPr>
      <w:rFonts w:cstheme="majorBidi"/>
      <w:b/>
      <w:bCs/>
      <w:color w:val="595959" w:themeColor="text1" w:themeTint="A6"/>
    </w:rPr>
  </w:style>
  <w:style w:type="character" w:customStyle="1" w:styleId="80">
    <w:name w:val="标题 8 字符"/>
    <w:basedOn w:val="a0"/>
    <w:link w:val="8"/>
    <w:uiPriority w:val="9"/>
    <w:semiHidden/>
    <w:rsid w:val="00C22240"/>
    <w:rPr>
      <w:rFonts w:cstheme="majorBidi"/>
      <w:color w:val="595959" w:themeColor="text1" w:themeTint="A6"/>
    </w:rPr>
  </w:style>
  <w:style w:type="character" w:customStyle="1" w:styleId="90">
    <w:name w:val="标题 9 字符"/>
    <w:basedOn w:val="a0"/>
    <w:link w:val="9"/>
    <w:uiPriority w:val="9"/>
    <w:semiHidden/>
    <w:rsid w:val="00C22240"/>
    <w:rPr>
      <w:rFonts w:eastAsiaTheme="majorEastAsia" w:cstheme="majorBidi"/>
      <w:color w:val="595959" w:themeColor="text1" w:themeTint="A6"/>
    </w:rPr>
  </w:style>
  <w:style w:type="paragraph" w:styleId="a3">
    <w:name w:val="Title"/>
    <w:basedOn w:val="a"/>
    <w:next w:val="a"/>
    <w:link w:val="a4"/>
    <w:uiPriority w:val="10"/>
    <w:qFormat/>
    <w:rsid w:val="00C22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240"/>
    <w:pPr>
      <w:spacing w:before="160"/>
      <w:jc w:val="center"/>
    </w:pPr>
    <w:rPr>
      <w:i/>
      <w:iCs/>
      <w:color w:val="404040" w:themeColor="text1" w:themeTint="BF"/>
    </w:rPr>
  </w:style>
  <w:style w:type="character" w:customStyle="1" w:styleId="a8">
    <w:name w:val="引用 字符"/>
    <w:basedOn w:val="a0"/>
    <w:link w:val="a7"/>
    <w:uiPriority w:val="29"/>
    <w:rsid w:val="00C22240"/>
    <w:rPr>
      <w:i/>
      <w:iCs/>
      <w:color w:val="404040" w:themeColor="text1" w:themeTint="BF"/>
    </w:rPr>
  </w:style>
  <w:style w:type="paragraph" w:styleId="a9">
    <w:name w:val="List Paragraph"/>
    <w:basedOn w:val="a"/>
    <w:uiPriority w:val="34"/>
    <w:qFormat/>
    <w:rsid w:val="00C22240"/>
    <w:pPr>
      <w:ind w:left="720"/>
      <w:contextualSpacing/>
    </w:pPr>
  </w:style>
  <w:style w:type="character" w:styleId="aa">
    <w:name w:val="Intense Emphasis"/>
    <w:basedOn w:val="a0"/>
    <w:uiPriority w:val="21"/>
    <w:qFormat/>
    <w:rsid w:val="00C22240"/>
    <w:rPr>
      <w:i/>
      <w:iCs/>
      <w:color w:val="2F5496" w:themeColor="accent1" w:themeShade="BF"/>
    </w:rPr>
  </w:style>
  <w:style w:type="paragraph" w:styleId="ab">
    <w:name w:val="Intense Quote"/>
    <w:basedOn w:val="a"/>
    <w:next w:val="a"/>
    <w:link w:val="ac"/>
    <w:uiPriority w:val="30"/>
    <w:qFormat/>
    <w:rsid w:val="00C22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240"/>
    <w:rPr>
      <w:i/>
      <w:iCs/>
      <w:color w:val="2F5496" w:themeColor="accent1" w:themeShade="BF"/>
    </w:rPr>
  </w:style>
  <w:style w:type="character" w:styleId="ad">
    <w:name w:val="Intense Reference"/>
    <w:basedOn w:val="a0"/>
    <w:uiPriority w:val="32"/>
    <w:qFormat/>
    <w:rsid w:val="00C22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