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86AE" w14:textId="77777777" w:rsidR="005F1F65" w:rsidRDefault="005F1F65">
      <w:pPr>
        <w:rPr>
          <w:rFonts w:hint="eastAsia"/>
        </w:rPr>
      </w:pPr>
      <w:r>
        <w:rPr>
          <w:rFonts w:hint="eastAsia"/>
        </w:rPr>
        <w:t>总控工的拼音</w:t>
      </w:r>
    </w:p>
    <w:p w14:paraId="453F5EEC" w14:textId="77777777" w:rsidR="005F1F65" w:rsidRDefault="005F1F65">
      <w:pPr>
        <w:rPr>
          <w:rFonts w:hint="eastAsia"/>
        </w:rPr>
      </w:pPr>
      <w:r>
        <w:rPr>
          <w:rFonts w:hint="eastAsia"/>
        </w:rPr>
        <w:t>总控工，这个词汇在汉语中的拼音是“zǒng kòng gōng”。其中，“总”指的是整体、全面的意思；“控”意味着控制、管理；而“工”则是指工人或从事某项工作的人员。因此，简单来说，总控工是指负责全面控制与管理工作的专业人员。</w:t>
      </w:r>
    </w:p>
    <w:p w14:paraId="6B5F7470" w14:textId="77777777" w:rsidR="005F1F65" w:rsidRDefault="005F1F65">
      <w:pPr>
        <w:rPr>
          <w:rFonts w:hint="eastAsia"/>
        </w:rPr>
      </w:pPr>
    </w:p>
    <w:p w14:paraId="2EEB6AC1" w14:textId="77777777" w:rsidR="005F1F65" w:rsidRDefault="005F1F65">
      <w:pPr>
        <w:rPr>
          <w:rFonts w:hint="eastAsia"/>
        </w:rPr>
      </w:pPr>
      <w:r>
        <w:rPr>
          <w:rFonts w:hint="eastAsia"/>
        </w:rPr>
        <w:t>职责与任务</w:t>
      </w:r>
    </w:p>
    <w:p w14:paraId="65D6D745" w14:textId="77777777" w:rsidR="005F1F65" w:rsidRDefault="005F1F65">
      <w:pPr>
        <w:rPr>
          <w:rFonts w:hint="eastAsia"/>
        </w:rPr>
      </w:pPr>
      <w:r>
        <w:rPr>
          <w:rFonts w:hint="eastAsia"/>
        </w:rPr>
        <w:t>总控工的主要职责涵盖了对生产流程、质量监控以及设备维护等多方面的监督与管理。他们需要确保生产线的高效运行，并解决生产过程中出现的各种问题。总控工还需要与其他部门密切合作，比如工程部和质量检测部门，以确保整个生产过程的顺利进行。</w:t>
      </w:r>
    </w:p>
    <w:p w14:paraId="60A423C0" w14:textId="77777777" w:rsidR="005F1F65" w:rsidRDefault="005F1F65">
      <w:pPr>
        <w:rPr>
          <w:rFonts w:hint="eastAsia"/>
        </w:rPr>
      </w:pPr>
    </w:p>
    <w:p w14:paraId="569D81F8" w14:textId="77777777" w:rsidR="005F1F65" w:rsidRDefault="005F1F65">
      <w:pPr>
        <w:rPr>
          <w:rFonts w:hint="eastAsia"/>
        </w:rPr>
      </w:pPr>
      <w:r>
        <w:rPr>
          <w:rFonts w:hint="eastAsia"/>
        </w:rPr>
        <w:t>技能要求</w:t>
      </w:r>
    </w:p>
    <w:p w14:paraId="10BC9DD1" w14:textId="77777777" w:rsidR="005F1F65" w:rsidRDefault="005F1F65">
      <w:pPr>
        <w:rPr>
          <w:rFonts w:hint="eastAsia"/>
        </w:rPr>
      </w:pPr>
      <w:r>
        <w:rPr>
          <w:rFonts w:hint="eastAsia"/>
        </w:rPr>
        <w:t>成为一名合格的总控工，不仅需要掌握基本的机械操作知识，还必须具备良好的沟通能力和团队协作精神。现代工业对总控工提出了更高的要求，如数据分析能力、计算机操作技能等。随着自动化和智能制造技术的发展，掌握这些新技术对于总控工来说变得越来越重要。</w:t>
      </w:r>
    </w:p>
    <w:p w14:paraId="0B764478" w14:textId="77777777" w:rsidR="005F1F65" w:rsidRDefault="005F1F65">
      <w:pPr>
        <w:rPr>
          <w:rFonts w:hint="eastAsia"/>
        </w:rPr>
      </w:pPr>
    </w:p>
    <w:p w14:paraId="123B18D0" w14:textId="77777777" w:rsidR="005F1F65" w:rsidRDefault="005F1F65">
      <w:pPr>
        <w:rPr>
          <w:rFonts w:hint="eastAsia"/>
        </w:rPr>
      </w:pPr>
      <w:r>
        <w:rPr>
          <w:rFonts w:hint="eastAsia"/>
        </w:rPr>
        <w:t>培训与发展</w:t>
      </w:r>
    </w:p>
    <w:p w14:paraId="589790E3" w14:textId="77777777" w:rsidR="005F1F65" w:rsidRDefault="005F1F65">
      <w:pPr>
        <w:rPr>
          <w:rFonts w:hint="eastAsia"/>
        </w:rPr>
      </w:pPr>
      <w:r>
        <w:rPr>
          <w:rFonts w:hint="eastAsia"/>
        </w:rPr>
        <w:t>为了提升自身竞争力，许多总控工会选择参加各类职业技能培训课程。这些课程涵盖从基础技能培训到高级管理技巧等多个方面，帮助他们更好地适应行业变化和技术进步。企业也会提供内部培训机会，鼓励员工不断学习和发展。</w:t>
      </w:r>
    </w:p>
    <w:p w14:paraId="559F782B" w14:textId="77777777" w:rsidR="005F1F65" w:rsidRDefault="005F1F65">
      <w:pPr>
        <w:rPr>
          <w:rFonts w:hint="eastAsia"/>
        </w:rPr>
      </w:pPr>
    </w:p>
    <w:p w14:paraId="4C54F46F" w14:textId="77777777" w:rsidR="005F1F65" w:rsidRDefault="005F1F65">
      <w:pPr>
        <w:rPr>
          <w:rFonts w:hint="eastAsia"/>
        </w:rPr>
      </w:pPr>
      <w:r>
        <w:rPr>
          <w:rFonts w:hint="eastAsia"/>
        </w:rPr>
        <w:t>职业前景</w:t>
      </w:r>
    </w:p>
    <w:p w14:paraId="4807ACE4" w14:textId="77777777" w:rsidR="005F1F65" w:rsidRDefault="005F1F65">
      <w:pPr>
        <w:rPr>
          <w:rFonts w:hint="eastAsia"/>
        </w:rPr>
      </w:pPr>
      <w:r>
        <w:rPr>
          <w:rFonts w:hint="eastAsia"/>
        </w:rPr>
        <w:t>随着制造业向智能化方向发展，总控工的角色也在发生着变化。未来，这个行业将更加注重技术创新和个人能力的全面发展。拥有先进技术背景和丰富实践经验的总控工将在市场上具有更强的竞争力。随着全球对可持续发展的重视，绿色制造和环保理念也将成为总控工关注的重点领域之一。</w:t>
      </w:r>
    </w:p>
    <w:p w14:paraId="0062227B" w14:textId="77777777" w:rsidR="005F1F65" w:rsidRDefault="005F1F65">
      <w:pPr>
        <w:rPr>
          <w:rFonts w:hint="eastAsia"/>
        </w:rPr>
      </w:pPr>
    </w:p>
    <w:p w14:paraId="31B1ECC9" w14:textId="77777777" w:rsidR="005F1F65" w:rsidRDefault="005F1F65">
      <w:pPr>
        <w:rPr>
          <w:rFonts w:hint="eastAsia"/>
        </w:rPr>
      </w:pPr>
      <w:r>
        <w:rPr>
          <w:rFonts w:hint="eastAsia"/>
        </w:rPr>
        <w:t>最后的总结</w:t>
      </w:r>
    </w:p>
    <w:p w14:paraId="4DAAD78D" w14:textId="77777777" w:rsidR="005F1F65" w:rsidRDefault="005F1F65">
      <w:pPr>
        <w:rPr>
          <w:rFonts w:hint="eastAsia"/>
        </w:rPr>
      </w:pPr>
      <w:r>
        <w:rPr>
          <w:rFonts w:hint="eastAsia"/>
        </w:rPr>
        <w:t>“zǒng kòng gōng”不仅仅是一个简单的职位名称，它代表了一种责任和使命。作为连接企业管理层与基层员工的重要纽带，总控工通过自己的专业知识和技能，为企业的</w:t>
      </w:r>
      <w:r>
        <w:rPr>
          <w:rFonts w:hint="eastAsia"/>
        </w:rPr>
        <w:lastRenderedPageBreak/>
        <w:t>发展做出了不可或缺的贡献。在这个快速变化的时代背景下，持续学习和自我提升将是每一位总控工职业生涯中最重要的课题。</w:t>
      </w:r>
    </w:p>
    <w:p w14:paraId="0805844A" w14:textId="77777777" w:rsidR="005F1F65" w:rsidRDefault="005F1F65">
      <w:pPr>
        <w:rPr>
          <w:rFonts w:hint="eastAsia"/>
        </w:rPr>
      </w:pPr>
    </w:p>
    <w:p w14:paraId="53CBD4E1" w14:textId="77777777" w:rsidR="005F1F65" w:rsidRDefault="005F1F65">
      <w:pPr>
        <w:rPr>
          <w:rFonts w:hint="eastAsia"/>
        </w:rPr>
      </w:pPr>
      <w:r>
        <w:rPr>
          <w:rFonts w:hint="eastAsia"/>
        </w:rPr>
        <w:t xml:space="preserve"> </w:t>
      </w:r>
    </w:p>
    <w:p w14:paraId="2696045A" w14:textId="77777777" w:rsidR="005F1F65" w:rsidRDefault="005F1F65">
      <w:pPr>
        <w:rPr>
          <w:rFonts w:hint="eastAsia"/>
        </w:rPr>
      </w:pPr>
      <w:r>
        <w:rPr>
          <w:rFonts w:hint="eastAsia"/>
        </w:rPr>
        <w:t>本文是由每日文章网(2345lzwz.cn)为大家创作</w:t>
      </w:r>
    </w:p>
    <w:p w14:paraId="6DD70824" w14:textId="5990E45F" w:rsidR="00602E7F" w:rsidRDefault="00602E7F"/>
    <w:sectPr w:rsidR="00602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7F"/>
    <w:rsid w:val="00230453"/>
    <w:rsid w:val="005F1F65"/>
    <w:rsid w:val="0060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38E6-7924-40E0-8412-DEAC3BE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E7F"/>
    <w:rPr>
      <w:rFonts w:cstheme="majorBidi"/>
      <w:color w:val="2F5496" w:themeColor="accent1" w:themeShade="BF"/>
      <w:sz w:val="28"/>
      <w:szCs w:val="28"/>
    </w:rPr>
  </w:style>
  <w:style w:type="character" w:customStyle="1" w:styleId="50">
    <w:name w:val="标题 5 字符"/>
    <w:basedOn w:val="a0"/>
    <w:link w:val="5"/>
    <w:uiPriority w:val="9"/>
    <w:semiHidden/>
    <w:rsid w:val="00602E7F"/>
    <w:rPr>
      <w:rFonts w:cstheme="majorBidi"/>
      <w:color w:val="2F5496" w:themeColor="accent1" w:themeShade="BF"/>
      <w:sz w:val="24"/>
    </w:rPr>
  </w:style>
  <w:style w:type="character" w:customStyle="1" w:styleId="60">
    <w:name w:val="标题 6 字符"/>
    <w:basedOn w:val="a0"/>
    <w:link w:val="6"/>
    <w:uiPriority w:val="9"/>
    <w:semiHidden/>
    <w:rsid w:val="00602E7F"/>
    <w:rPr>
      <w:rFonts w:cstheme="majorBidi"/>
      <w:b/>
      <w:bCs/>
      <w:color w:val="2F5496" w:themeColor="accent1" w:themeShade="BF"/>
    </w:rPr>
  </w:style>
  <w:style w:type="character" w:customStyle="1" w:styleId="70">
    <w:name w:val="标题 7 字符"/>
    <w:basedOn w:val="a0"/>
    <w:link w:val="7"/>
    <w:uiPriority w:val="9"/>
    <w:semiHidden/>
    <w:rsid w:val="00602E7F"/>
    <w:rPr>
      <w:rFonts w:cstheme="majorBidi"/>
      <w:b/>
      <w:bCs/>
      <w:color w:val="595959" w:themeColor="text1" w:themeTint="A6"/>
    </w:rPr>
  </w:style>
  <w:style w:type="character" w:customStyle="1" w:styleId="80">
    <w:name w:val="标题 8 字符"/>
    <w:basedOn w:val="a0"/>
    <w:link w:val="8"/>
    <w:uiPriority w:val="9"/>
    <w:semiHidden/>
    <w:rsid w:val="00602E7F"/>
    <w:rPr>
      <w:rFonts w:cstheme="majorBidi"/>
      <w:color w:val="595959" w:themeColor="text1" w:themeTint="A6"/>
    </w:rPr>
  </w:style>
  <w:style w:type="character" w:customStyle="1" w:styleId="90">
    <w:name w:val="标题 9 字符"/>
    <w:basedOn w:val="a0"/>
    <w:link w:val="9"/>
    <w:uiPriority w:val="9"/>
    <w:semiHidden/>
    <w:rsid w:val="00602E7F"/>
    <w:rPr>
      <w:rFonts w:eastAsiaTheme="majorEastAsia" w:cstheme="majorBidi"/>
      <w:color w:val="595959" w:themeColor="text1" w:themeTint="A6"/>
    </w:rPr>
  </w:style>
  <w:style w:type="paragraph" w:styleId="a3">
    <w:name w:val="Title"/>
    <w:basedOn w:val="a"/>
    <w:next w:val="a"/>
    <w:link w:val="a4"/>
    <w:uiPriority w:val="10"/>
    <w:qFormat/>
    <w:rsid w:val="00602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E7F"/>
    <w:pPr>
      <w:spacing w:before="160"/>
      <w:jc w:val="center"/>
    </w:pPr>
    <w:rPr>
      <w:i/>
      <w:iCs/>
      <w:color w:val="404040" w:themeColor="text1" w:themeTint="BF"/>
    </w:rPr>
  </w:style>
  <w:style w:type="character" w:customStyle="1" w:styleId="a8">
    <w:name w:val="引用 字符"/>
    <w:basedOn w:val="a0"/>
    <w:link w:val="a7"/>
    <w:uiPriority w:val="29"/>
    <w:rsid w:val="00602E7F"/>
    <w:rPr>
      <w:i/>
      <w:iCs/>
      <w:color w:val="404040" w:themeColor="text1" w:themeTint="BF"/>
    </w:rPr>
  </w:style>
  <w:style w:type="paragraph" w:styleId="a9">
    <w:name w:val="List Paragraph"/>
    <w:basedOn w:val="a"/>
    <w:uiPriority w:val="34"/>
    <w:qFormat/>
    <w:rsid w:val="00602E7F"/>
    <w:pPr>
      <w:ind w:left="720"/>
      <w:contextualSpacing/>
    </w:pPr>
  </w:style>
  <w:style w:type="character" w:styleId="aa">
    <w:name w:val="Intense Emphasis"/>
    <w:basedOn w:val="a0"/>
    <w:uiPriority w:val="21"/>
    <w:qFormat/>
    <w:rsid w:val="00602E7F"/>
    <w:rPr>
      <w:i/>
      <w:iCs/>
      <w:color w:val="2F5496" w:themeColor="accent1" w:themeShade="BF"/>
    </w:rPr>
  </w:style>
  <w:style w:type="paragraph" w:styleId="ab">
    <w:name w:val="Intense Quote"/>
    <w:basedOn w:val="a"/>
    <w:next w:val="a"/>
    <w:link w:val="ac"/>
    <w:uiPriority w:val="30"/>
    <w:qFormat/>
    <w:rsid w:val="00602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E7F"/>
    <w:rPr>
      <w:i/>
      <w:iCs/>
      <w:color w:val="2F5496" w:themeColor="accent1" w:themeShade="BF"/>
    </w:rPr>
  </w:style>
  <w:style w:type="character" w:styleId="ad">
    <w:name w:val="Intense Reference"/>
    <w:basedOn w:val="a0"/>
    <w:uiPriority w:val="32"/>
    <w:qFormat/>
    <w:rsid w:val="00602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