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惊心动魄的拼音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惊心动魄”这个成语用来形容某件事情非常震撼，让人感到极其震惊或激动。当我们用汉语来表达这样强烈的情感体验时，“惊心动魄”的使用频率非常高。在中文里，每个汉字都有其对应的拼音表示方式，通过学习这些拼音可以帮助非母语者更好地掌握发音和理解词汇意义。“惊心动魄”的拼音是：“jīng xīn dòng pò”。下面我们将从不同角度深入探讨这一成语及其背后的文化含义。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成语故事背景</w:t>
      </w:r>
    </w:p>
    <w:p>
      <w:pPr>
        <w:rPr>
          <w:rFonts w:hint="eastAsia"/>
          <w:lang w:eastAsia="zh-CN"/>
        </w:rPr>
      </w:pPr>
    </w:p>
    <w:p>
      <w:pPr>
        <w:rPr>
          <w:rFonts w:hint="eastAsia"/>
          <w:lang w:eastAsia="zh-CN"/>
        </w:rPr>
      </w:pPr>
    </w:p>
    <w:p>
      <w:pPr>
        <w:rPr>
          <w:rFonts w:hint="eastAsia"/>
          <w:lang w:eastAsia="zh-CN"/>
        </w:rPr>
      </w:pPr>
      <w:r>
        <w:rPr>
          <w:rFonts w:hint="eastAsia"/>
          <w:lang w:eastAsia="zh-CN"/>
        </w:rPr>
        <w:tab/>
        <w:t>虽然“惊心动魄”并没有一个特定的历史故事与之直接相关联，但它却是中国古代文学中常见的一种修辞手法，用来描述那些令人印象深刻、难以忘怀的情景或事件。在中国古代诗词歌赋以及现代小说电影等艺术作品里，“惊心动魄”的场景往往能够给读者或者观众留下深刻印象。比如，在描绘战场上的激烈战斗、自然界的壮丽景观或是个人经历中的关键时刻时，作者常会运用此词来增强语言的表现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成语结构解析</w:t>
      </w:r>
    </w:p>
    <w:p>
      <w:pPr>
        <w:rPr>
          <w:rFonts w:hint="eastAsia"/>
          <w:lang w:eastAsia="zh-CN"/>
        </w:rPr>
      </w:pPr>
    </w:p>
    <w:p>
      <w:pPr>
        <w:rPr>
          <w:rFonts w:hint="eastAsia"/>
          <w:lang w:eastAsia="zh-CN"/>
        </w:rPr>
      </w:pPr>
    </w:p>
    <w:p>
      <w:pPr>
        <w:rPr>
          <w:rFonts w:hint="eastAsia"/>
          <w:lang w:eastAsia="zh-CN"/>
        </w:rPr>
      </w:pPr>
      <w:r>
        <w:rPr>
          <w:rFonts w:hint="eastAsia"/>
          <w:lang w:eastAsia="zh-CN"/>
        </w:rPr>
        <w:tab/>
        <w:t>从字面上看，“惊”指的是惊讶、震惊；“心”代表内心深处的感受；“动”意味着触动、感动；而“魄”则可以理解为灵魂或精神层面的变化。“惊心动魄”整体上表达了某种事物对人的内心造成了极大冲击，甚至达到了震撼灵魂的程度。这种强烈的反应可能是正面的，如被美景所打动；也可能是负面的，比如遭遇灾难后的恐惧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应用场景示例</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在日常生活中，“惊心动魄”适用于多种情境下。例如，在观看一部悬疑片时，随着剧情逐渐展开，最后揭露真相那一刻往往令观众感到惊心动魄；又或者是在体育比赛中，当比赛进入加时赛阶段且双方比分紧咬不放时，那种紧张刺激的感觉同样可以用这个词来形容。在阅读一些描写重大历史事件的作品时，人们也会因为书中所呈现出来的波澜壮阔场面而产生惊心动魄的感受。</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惊心动魄”不仅仅是一个简单的四字成语，它承载着深厚的文化底蕴和丰富的情感色彩。无论是在文学创作还是日常生活交流中，恰当使用这样一个充满力量感的词语都能够有效地传达出说话者的意图，并引起听者共鸣。希望通过上述介绍，大家对于“惊心动魄”有了更加全面的认识，并能在适当场合灵活运用这一美妙的语言工具。</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A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2024-09-29T00:53:40Z</dcterms:created>
  <cp:lastModifiedBy>Admin</cp:lastModifiedBy>
  <dcterms:modified xsi:type="dcterms:W3CDTF">2024-09-29T00:53:40Z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