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有一种矛盾的感觉，身处于喧嚣的城市中，却又渴望着那片未知的远方。即使是身边的风景，每一处细节似乎都在提醒着我们，生活的节奏是如此紧凑，然而心灵的向往却总是遥不可及。这种感觉，就像是在近在咫尺的地方，却又似乎隔着千山万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身边的世界与内心的渴望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与喧闹，无时无刻不在包围着我们。我们忙碌于工作，奔波于生活，似乎每一天都是在追逐着某个目标。然而，抬头看看天空，心底却总有一种想要逃离的冲动。那种近在咫尺的平凡与遥不可及的梦想形成鲜明对比，让人感受到一种内心的挣扎与矛盾。正是在这种矛盾中，我们不断思考，究竟什么才是我们真正想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远方的诱惑与现实的束缚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心中都有一个远方的梦想，或是那座壮丽的山峰，或是那片宁静的海滩。这些地方似乎在向我们召唤，提醒着我们生活不仅仅是眼前的琐碎。然而，生活的现实总是让人无法轻易放下手头的责任与义务。于是，我们把对远方的渴望藏在心底，期待着有一天能够勇敢地迈出那一步，去追寻自己真正向往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梦想与行动的距离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觉得梦想与现实之间的距离太过遥远，仿佛只是一种奢望。然而，真正的挑战在于如何将这些远方的梦想转化为可行的计划。我们可以从小处着手，逐步改变自己的生活方式。也许是每周末的一次短途旅行，或者是每天抽出一小段时间去阅读与学习，慢慢地接近那片我们向往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拥抱当下，迈向未来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心中有着对远方的憧憬，但在追寻梦想的过程中，重要的是要学会珍惜当下。生活中的每一个瞬间都是独特的，值得我们去体验与感受。通过拥抱现在，我们不仅能更好地理解自己的内心需求，也能在未来的某一天，带着更充实的自我，去探索那个遥不可及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想去很远的地方并不是单纯的身体移动，而是一种心灵的旅程。每个人都在这条旅途中寻求自我，寻找属于自己的方向。无论身处何地，只要心中有梦，脚下就有路。让我们在这近乎平凡的生活中，继续怀抱对远方的渴望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2024-10-28T23:55:07Z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