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想去很远的地方的句子怎么说（明明很近却又很远句子）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感受到一种奇特的矛盾，明明我们身处一个熟悉的环境，却又渴望去探索遥远的地方。这种心理状态不仅反映了人们对未知世界的向往，也展现了对现实生活的种种不满。本文将深入探讨这种“明明很近却又很远”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心理上的距离感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指出，人们对于空间的感知不仅仅取决于物理距离，还受到情感和经验的影响。当我们处于一种压抑或单调的环境时，即使身边的地方并不遥远，我们的内心依然会渴望那种“远方”的感觉。就像是坐在城市的喧嚣中，却心向田园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这种距离感无处不在。想象一下，一个人在繁忙的工作中，虽然可能只需几小时的车程就能到达一个风景如画的海滨城市，却因种种现实因素而选择留在原地。这种选择背后，不仅是对生活压力的妥协，也是一种对理想生活的无奈。正如那句经典的话：“路就在脚下，但我却走不出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走出去，首先需要的是内心的决心。很多时候，心灵的距离是最难跨越的。为了追寻梦想，我们需要打破内心的束缚，勇敢迈出第一步。这就像旅行，虽然目的地看似遥不可及，但每一次的出发，都是向着理想生活的一次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那个“很远”的地方其实从未真正消失。它可能是一个理想的状态，也可能是一个未曾抵达的梦想。尽管现实的生活常常让我们感到无奈，但只要保持对未来的渴望，勇敢追寻，我们就能在这条路上不断前行。记住，明明很近，却又很远的距离，其实只在一念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