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想天堂妈妈的句子说说心情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一个在我们心中永远闪耀的名字。她是温暖的阳光，滋润着我们成长的每一个瞬间。然而，当失去这个最亲近的人时，心中那种深深的想念如潮水般涌来，无法言喻。每当夜深人静时，我常常抬头望向星空，仿佛能看到她温柔的笑容，那是我对天堂妈妈无尽思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母亲的身影始终是那么清晰。她总是忙碌着，为我准备我最喜欢的食物，温柔地叮嘱我注意身体。她的声音如春风般轻柔，时常让我倍感安心。这些美好的回忆在我心中不断回荡，却也让我更加心痛。每当我想起她的笑声，心中便涌起一阵阵酸楚，仿佛她依然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后的日子，总是带着一种难以言喻的孤独感。生活的每一个角落都充满了她的影子，无论是那把熟悉的椅子，还是她用心挑选的花朵，都让我无法自已。我时常在想，如果她还在，一定会给我更多的指导和鼓励，让我勇敢面对生活中的挑战。然而，现实是她已经离开了这个世界，只留下我在孤独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生活中遇到挫折时，脑海中总会浮现出她的身影。我想起她曾经对我说过的话：“无论遇到什么困难，都要相信自己，永远不要放弃。”这些话语是我前行的动力，尽管她已经不在身边，但她的精神依然伴随着我。每当我感到无助时，我会轻声呼唤她的名字，仿佛她能听到我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与天堂的连结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母亲在天堂依然关注着我。每当我仰望星空，看到那最亮的星星时，心中便会涌起一股温暖的力量。我在想，或许那颗星星就是母亲的灵魂，她在用她的方式守护着我。虽然无法再拥抱她，但我知道，她的爱永远不会离开我。每一缕微风、每一朵花香，都是她在告诉我：她依然在我身边，永远支持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总是伴随着泪水，但我愿意将这些思念化为动力，去追求我心中的梦想。为了母亲，也为了我自己，我会勇敢地走下去。虽然失去是痛苦的，但我相信，母亲的爱将永远激励我，帮助我在生活的旅途中不断前行。让我们怀念母亲，珍惜那段温暖的时光，将她的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3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