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儿总是我们心中最柔软的那一部分。无论身在何处，想念她的心情总是萦绕在心头，仿佛她的笑声就在耳边响起。朋友圈成为我们表达这种情感的重要平台，通过一句句简短的文字，我们可以将这份惦记与关爱传递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表达对女儿的思念，可以选择一些简洁而富有情感的短语。例如：“每一个清晨，想念你的笑容。”这样的句子不仅直白，更能传达出父母对女儿的深切牵挂。可以用“无论多远，心永远在你身边”来表达那种无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生活中的点滴也可以成为思念的表达方式。“今天看到一朵花，让我想起你最喜欢的颜色。”这样的内容不仅能引发共鸣，还能让朋友们感受到你的心情，仿佛通过这些瞬间，我们与女儿的距离被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用图片传达情感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有时候，一张图片胜过千言万语。在朋友圈中发布一张女儿的照片，并配上“你永远是我心中的小公主”，这样的文字，可以更生动地传达出你对她的思念与爱意。图片与文字的结合，让情感更加深刻。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在想念女儿的记录她的成长也是一种温暖的方式。“每一次看到你进步，都是我最大的快乐。”这种短语可以展现出父母对女儿成长的关注与骄傲，表明即使在远离的时刻，依旧关心着她的每一步。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想念女儿的过程中，我们不仅是在记录情感，更是在不断地增强与她的连接。无论是简单的短语，还是细腻的生活分享，这些都能成为我们心中爱的桥梁。未来的日子里，愿我们能继续通过这些点滴，来记录与女儿之间那份永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2024-10-21T15:00:52Z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