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想女儿的简单发朋友圈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物静谧时，心中总会涌起对两个女儿的思念。她们如同我生命中的星星，闪烁着属于自己的光芒，点亮了我的世界。这样的情感，常常让我想要通过简单的文字，将我对她们的爱和思念传达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她们的笑声是我心灵的港湾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的第一缕阳光，都是你们笑声的回响。”这句简单的话，时常在我心中萦绕。两个女儿的笑声，如同悦耳的音乐，伴随着我每一天的开始。无论生活多么忙碌，听到她们的欢声笑语，心中的疲惫瞬间消散。她们的快乐，仿佛是我生命中最宝贵的财富，让我愿意付出一切去呵护和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陪伴是我给予她们的礼物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陪伴显得尤为珍贵。“我愿成为你们生命中的那片温暖阳光，照亮你们前行的道路。”无论是玩耍、学习，还是生活中的点滴，我都尽量抽出时间，陪伴在她们身边。因为我知道，陪伴不仅是一种存在，更是爱的一种表达。这样的陪伴，能让她们感受到安全和温暖，也让我在她们的成长中收获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女儿的梦想是我心中的期盼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梦想如同绚丽的彩虹，永远挂在心中。”看着女儿们一天天长大，她们的梦想逐渐显现。作为父母，我希望能够支持她们追逐自己的理想。无论她们的梦想是什么，我都将全力以赴，成为她们最坚实的后盾。看到她们努力的模样，心中满是自豪，仿佛看到了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简单的爱，深邃的情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爱是最简单也是最深邃的情感。“我会用心守护你们，直到永远。”这不仅仅是一句承诺，更是我对女儿们的深情表达。她们是我生命中的一部分，带给我无限的欢乐与感动。每一个瞬间，都是我珍藏的美好回忆，每一句话，都承载着我对她们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总结：爱与思念的永恒旋律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女儿的心情，犹如涓涓细流，流淌在我的生活中。通过简单的朋友圈，我希望能够记录下这份深厚的亲情，让她们感受到我的爱与思念。人生旅途中，愿我们携手前行，共同谱写美好的篇章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