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愧悔的拼音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Kuì huǐ 是中文词汇“愧悔”的拼音表示形式。在汉语中，“愧”(kuì) 意味着羞愧或因自己的行为而感到羞耻；“悔”(huǐ) 则表示后悔或对自己的行动感到遗憾。当这两个字组合在一起时，它们表达了一种既感到羞愧又后悔的情绪。</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拼音系统简介</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汉字的一种拉丁字母转写法，它用来标注汉字的标准发音。拼音系统由中华人民共和国政府于1958年正式推行，旨在帮助学习汉字的人们正确地发音，并促进普通话（即现代标准汉语）在全国范围内的普及。拼音不仅对于汉语学习者来说是一个重要的工具，而且在信息技术时代，它也是输入汉字的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“愧悔”的含义与用法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交流中，“愧悔”通常用于描述一个人因为过去的错误或不当行为而感到内疚和懊悔的心情。例如，一个人可能会说：“我为我昨天的行为感到愧悔”，这意味着他对昨天发生的事情感到既羞愧又后悔，并且可能希望采取措施来弥补过错。这种情感常常伴随着自我反省和个人成长的愿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文化背景下的“愧悔”</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文化中，愧悔是一种深刻的情感体验，它反映了个人对社会道德规范的尊重以及对自己行为后果的责任感。传统儒家思想强调自我修养和社会责任，因此，在中国文化背景下，“愧悔”不仅仅是对个人过失的承认，更是追求道德完善过程中的一个重要组成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“愧悔”的教育意义</w:t>
      </w:r>
    </w:p>
    <w:p>
      <w:pPr>
        <w:rPr>
          <w:rFonts w:hint="eastAsia"/>
          <w:lang w:eastAsia="zh-CN"/>
        </w:rPr>
      </w:pPr>
    </w:p>
    <w:p>
      <w:pPr>
        <w:rPr>
          <w:rFonts w:hint="eastAsia"/>
          <w:lang w:eastAsia="zh-CN"/>
        </w:rPr>
      </w:pPr>
    </w:p>
    <w:p>
      <w:pPr>
        <w:rPr>
          <w:rFonts w:hint="eastAsia"/>
          <w:lang w:eastAsia="zh-CN"/>
        </w:rPr>
      </w:pPr>
      <w:r>
        <w:rPr>
          <w:rFonts w:hint="eastAsia"/>
          <w:lang w:eastAsia="zh-CN"/>
        </w:rPr>
        <w:tab/>
        <w:t>在教育领域，“愧悔”被看作是学生道德教育的一个重要方面。通过引导学生认识到自己的错误并学会从中吸取教训，教育者可以帮助他们发展出更强的社会责任感和个人道德观。这种情感体验还能促进学生的自我管理和情绪调节能力，使他们在面对未来的挑战时更加成熟稳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愧悔”作为一个人类共有的情感体验，在不同的文化和语言环境中都有着其独特的表达方式和深层含义。了解和掌握这些情感词汇不仅有助于我们更好地沟通交流，也是个人成长和自我提升过程中不可或缺的一部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E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2024-09-29T00:53:41Z</dcterms:created>
  <cp:lastModifiedBy>Admin</cp:lastModifiedBy>
  <dcterms:modified xsi:type="dcterms:W3CDTF">2024-09-29T00:53:41Z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