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1CB8" w14:textId="77777777" w:rsidR="000C7284" w:rsidRDefault="000C7284">
      <w:pPr>
        <w:rPr>
          <w:rFonts w:hint="eastAsia"/>
        </w:rPr>
      </w:pPr>
      <w:r>
        <w:rPr>
          <w:rFonts w:hint="eastAsia"/>
        </w:rPr>
        <w:t>我们用拼音怎么拼写汉语拼音是中华人民共和国的汉字拉丁化方案，于1958年正式公布，旨在帮助学习汉字的人们准确发音，并作为汉字的注音工具。它不仅在学校教育中广泛使用，也是国际标准化组织（ISO）认可的标准之一（ISO 7098）。对于想要了解如何使用汉语拼音的人来说，掌握正确的拼写规则至关重要。</w:t>
      </w:r>
    </w:p>
    <w:p w14:paraId="0190A6BE" w14:textId="77777777" w:rsidR="000C7284" w:rsidRDefault="000C7284">
      <w:pPr>
        <w:rPr>
          <w:rFonts w:hint="eastAsia"/>
        </w:rPr>
      </w:pPr>
      <w:r>
        <w:rPr>
          <w:rFonts w:hint="eastAsia"/>
        </w:rPr>
        <w:t>拼音的基本构成汉语拼音由声母（首音）、韵母（元音部分）和声调组成。声母通常是辅音字母或组合，而韵母则主要包含元音字母，有时也包括一些辅音字母。声调通过音调符号标记在元音之上，用于区分不同的音节。</w:t>
      </w:r>
    </w:p>
    <w:p w14:paraId="1058B31C" w14:textId="77777777" w:rsidR="000C7284" w:rsidRDefault="000C7284">
      <w:pPr>
        <w:rPr>
          <w:rFonts w:hint="eastAsia"/>
        </w:rPr>
      </w:pPr>
      <w:r>
        <w:rPr>
          <w:rFonts w:hint="eastAsia"/>
        </w:rPr>
        <w:t>声母的拼写规则声母位于拼音的开头，共有二十一个基本声母，如“b”、“p”、“m”等。拼写时需要注意，有些声母后接特定的韵母时会有特殊的变化，例如“zh”、“ch”、“sh”后面如果跟“i”，则“i”写作“yi”。</w:t>
      </w:r>
    </w:p>
    <w:p w14:paraId="5414CB51" w14:textId="77777777" w:rsidR="000C7284" w:rsidRDefault="000C7284">
      <w:pPr>
        <w:rPr>
          <w:rFonts w:hint="eastAsia"/>
        </w:rPr>
      </w:pPr>
      <w:r>
        <w:rPr>
          <w:rFonts w:hint="eastAsia"/>
        </w:rPr>
        <w:t>韵母的拼写规则韵母比声母种类多，包括单韵母、复韵母和鼻韵母等。单韵母直接由一个字母表示，如“a”、“o”、“e”。复韵母是由两个或三个字母组成的，如“ai”、“ei”、“ao”等。鼻韵母则是在元音之后加上“n”或“ng”，如“an”、“en”、“ang”、“eng”。</w:t>
      </w:r>
    </w:p>
    <w:p w14:paraId="7D38C31C" w14:textId="77777777" w:rsidR="000C7284" w:rsidRDefault="000C7284">
      <w:pPr>
        <w:rPr>
          <w:rFonts w:hint="eastAsia"/>
        </w:rPr>
      </w:pPr>
      <w:r>
        <w:rPr>
          <w:rFonts w:hint="eastAsia"/>
        </w:rPr>
        <w:t>声调的标记与应用汉语中有四个基本声调加上轻声共五个声调。声调通过符号标示在元音之上：</w:t>
      </w:r>
    </w:p>
    <w:p w14:paraId="328E0DCC" w14:textId="77777777" w:rsidR="000C7284" w:rsidRDefault="000C7284">
      <w:pPr>
        <w:rPr>
          <w:rFonts w:hint="eastAsia"/>
        </w:rPr>
      </w:pPr>
      <w:r>
        <w:rPr>
          <w:rFonts w:hint="eastAsia"/>
        </w:rPr>
        <w:t>- 第一声：无标记（平声），例如“ma”</w:t>
      </w:r>
    </w:p>
    <w:p w14:paraId="2F8FF4BC" w14:textId="77777777" w:rsidR="000C7284" w:rsidRDefault="000C7284">
      <w:pPr>
        <w:rPr>
          <w:rFonts w:hint="eastAsia"/>
        </w:rPr>
      </w:pPr>
      <w:r>
        <w:rPr>
          <w:rFonts w:hint="eastAsia"/>
        </w:rPr>
        <w:t>- 第二声：在元音上方加一个上升的符号（扬声），例如“má”</w:t>
      </w:r>
    </w:p>
    <w:p w14:paraId="3AD134D8" w14:textId="77777777" w:rsidR="000C7284" w:rsidRDefault="000C7284">
      <w:pPr>
        <w:rPr>
          <w:rFonts w:hint="eastAsia"/>
        </w:rPr>
      </w:pPr>
      <w:r>
        <w:rPr>
          <w:rFonts w:hint="eastAsia"/>
        </w:rPr>
        <w:t>- 第三声：先降后升的符号（上声），例如“mǎ”</w:t>
      </w:r>
    </w:p>
    <w:p w14:paraId="1EA6F26F" w14:textId="77777777" w:rsidR="000C7284" w:rsidRDefault="000C7284">
      <w:pPr>
        <w:rPr>
          <w:rFonts w:hint="eastAsia"/>
        </w:rPr>
      </w:pPr>
      <w:r>
        <w:rPr>
          <w:rFonts w:hint="eastAsia"/>
        </w:rPr>
        <w:t>- 第四声：在元音上方加一个下降的符号（去声），例如“mà”</w:t>
      </w:r>
    </w:p>
    <w:p w14:paraId="315A3430" w14:textId="77777777" w:rsidR="000C7284" w:rsidRDefault="000C7284">
      <w:pPr>
        <w:rPr>
          <w:rFonts w:hint="eastAsia"/>
        </w:rPr>
      </w:pPr>
      <w:r>
        <w:rPr>
          <w:rFonts w:hint="eastAsia"/>
        </w:rPr>
        <w:t>- 轻声：通常没有声调标记，但在实际使用中，可以通过上下文来辨认。</w:t>
      </w:r>
    </w:p>
    <w:p w14:paraId="0AF119BE" w14:textId="77777777" w:rsidR="000C7284" w:rsidRDefault="000C7284">
      <w:pPr>
        <w:rPr>
          <w:rFonts w:hint="eastAsia"/>
        </w:rPr>
      </w:pPr>
      <w:r>
        <w:rPr>
          <w:rFonts w:hint="eastAsia"/>
        </w:rPr>
        <w:t>正确使用声调是准确表达汉语意思的关键。</w:t>
      </w:r>
    </w:p>
    <w:p w14:paraId="58331AF7" w14:textId="77777777" w:rsidR="000C7284" w:rsidRDefault="000C7284">
      <w:pPr>
        <w:rPr>
          <w:rFonts w:hint="eastAsia"/>
        </w:rPr>
      </w:pPr>
      <w:r>
        <w:rPr>
          <w:rFonts w:hint="eastAsia"/>
        </w:rPr>
        <w:t>拼音的连写规则当多个音节连在一起形成一个多音节词时，它们之间不需要空格分开。例如，“中国人民”写作“Zhōngguó Rénmín”。当两个相同的声调连在一起时，通常第一个音节会根据语境调整其声调。</w:t>
      </w:r>
    </w:p>
    <w:p w14:paraId="4505F2B3" w14:textId="77777777" w:rsidR="000C7284" w:rsidRDefault="000C7284">
      <w:pPr>
        <w:rPr>
          <w:rFonts w:hint="eastAsia"/>
        </w:rPr>
      </w:pPr>
      <w:r>
        <w:rPr>
          <w:rFonts w:hint="eastAsia"/>
        </w:rPr>
        <w:t>拼音的应用场合除了在教学中作为辅助工具外，拼音还在各种场合下发挥着重要作用，比如计算机输入法、书籍索引、地名标识等。随着信息技术的发展，拼音也成为了中文信息处理的基础之一。</w:t>
      </w:r>
    </w:p>
    <w:p w14:paraId="0096E743" w14:textId="77777777" w:rsidR="000C7284" w:rsidRDefault="000C7284">
      <w:pPr>
        <w:rPr>
          <w:rFonts w:hint="eastAsia"/>
        </w:rPr>
      </w:pPr>
      <w:r>
        <w:rPr>
          <w:rFonts w:hint="eastAsia"/>
        </w:rPr>
        <w:t>最后的总结掌握汉语拼音不仅是学习汉语的基础，也是通往中国文化的一把钥匙。通过了解和练习上述规则，可以更好地运用汉语拼音进行交流和学习。</w:t>
      </w:r>
    </w:p>
    <w:p w14:paraId="0B4F426C" w14:textId="77777777" w:rsidR="000C7284" w:rsidRDefault="000C7284">
      <w:pPr>
        <w:rPr>
          <w:rFonts w:hint="eastAsia"/>
        </w:rPr>
      </w:pPr>
    </w:p>
    <w:p w14:paraId="5F32DA4A" w14:textId="77777777" w:rsidR="000C7284" w:rsidRDefault="000C7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D283D" w14:textId="7AB3CFAB" w:rsidR="004A7252" w:rsidRDefault="004A7252"/>
    <w:sectPr w:rsidR="004A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52"/>
    <w:rsid w:val="000C7284"/>
    <w:rsid w:val="004A725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2CC0-CFCE-4548-A6A9-8123C56D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