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B6A68" w14:textId="77777777" w:rsidR="00924DB2" w:rsidRDefault="00924DB2">
      <w:pPr>
        <w:rPr>
          <w:rFonts w:hint="eastAsia"/>
        </w:rPr>
      </w:pPr>
    </w:p>
    <w:p w14:paraId="36D04609" w14:textId="77777777" w:rsidR="00924DB2" w:rsidRDefault="00924DB2">
      <w:pPr>
        <w:rPr>
          <w:rFonts w:hint="eastAsia"/>
        </w:rPr>
      </w:pPr>
      <w:r>
        <w:rPr>
          <w:rFonts w:hint="eastAsia"/>
        </w:rPr>
        <w:tab/>
        <w:t>扇拌嘴的拼音怎么写</w:t>
      </w:r>
    </w:p>
    <w:p w14:paraId="12E0B6C2" w14:textId="77777777" w:rsidR="00924DB2" w:rsidRDefault="00924DB2">
      <w:pPr>
        <w:rPr>
          <w:rFonts w:hint="eastAsia"/>
        </w:rPr>
      </w:pPr>
    </w:p>
    <w:p w14:paraId="32E9B0F7" w14:textId="77777777" w:rsidR="00924DB2" w:rsidRDefault="00924DB2">
      <w:pPr>
        <w:rPr>
          <w:rFonts w:hint="eastAsia"/>
        </w:rPr>
      </w:pPr>
    </w:p>
    <w:p w14:paraId="30710EA1" w14:textId="77777777" w:rsidR="00924DB2" w:rsidRDefault="00924DB2">
      <w:pPr>
        <w:rPr>
          <w:rFonts w:hint="eastAsia"/>
        </w:rPr>
      </w:pPr>
      <w:r>
        <w:rPr>
          <w:rFonts w:hint="eastAsia"/>
        </w:rPr>
        <w:tab/>
        <w:t>“扇拌嘴”这个词语并不常见，它并不是标准的汉语词汇，因此在正式的汉语语境中并不被广泛使用或认知。如果我们尝试根据字面意思来拆解和理解的话，“扇”在普通话中的拼音是 shàn，而“拌嘴”的拼音则是 bàn zuǐ。如果要将这三个汉字组合起来表达为一个非正式的、可能用于描述某人用扇子作为道具进行打闹或者斗嘴的情景时，可以按照每个字的发音将其拼写为：shàn bàn zuǐ。</w:t>
      </w:r>
    </w:p>
    <w:p w14:paraId="66B2B8B4" w14:textId="77777777" w:rsidR="00924DB2" w:rsidRDefault="00924DB2">
      <w:pPr>
        <w:rPr>
          <w:rFonts w:hint="eastAsia"/>
        </w:rPr>
      </w:pPr>
    </w:p>
    <w:p w14:paraId="4076AC2C" w14:textId="77777777" w:rsidR="00924DB2" w:rsidRDefault="00924DB2">
      <w:pPr>
        <w:rPr>
          <w:rFonts w:hint="eastAsia"/>
        </w:rPr>
      </w:pPr>
    </w:p>
    <w:p w14:paraId="60F5174A" w14:textId="77777777" w:rsidR="00924DB2" w:rsidRDefault="00924DB2">
      <w:pPr>
        <w:rPr>
          <w:rFonts w:hint="eastAsia"/>
        </w:rPr>
      </w:pPr>
    </w:p>
    <w:p w14:paraId="3F48E2D3" w14:textId="77777777" w:rsidR="00924DB2" w:rsidRDefault="00924DB2">
      <w:pPr>
        <w:rPr>
          <w:rFonts w:hint="eastAsia"/>
        </w:rPr>
      </w:pPr>
      <w:r>
        <w:rPr>
          <w:rFonts w:hint="eastAsia"/>
        </w:rPr>
        <w:tab/>
        <w:t>探索词语背后的故事</w:t>
      </w:r>
    </w:p>
    <w:p w14:paraId="2E8FDB73" w14:textId="77777777" w:rsidR="00924DB2" w:rsidRDefault="00924DB2">
      <w:pPr>
        <w:rPr>
          <w:rFonts w:hint="eastAsia"/>
        </w:rPr>
      </w:pPr>
    </w:p>
    <w:p w14:paraId="144DD906" w14:textId="77777777" w:rsidR="00924DB2" w:rsidRDefault="00924DB2">
      <w:pPr>
        <w:rPr>
          <w:rFonts w:hint="eastAsia"/>
        </w:rPr>
      </w:pPr>
    </w:p>
    <w:p w14:paraId="1A7192B8" w14:textId="77777777" w:rsidR="00924DB2" w:rsidRDefault="00924DB2">
      <w:pPr>
        <w:rPr>
          <w:rFonts w:hint="eastAsia"/>
        </w:rPr>
      </w:pPr>
      <w:r>
        <w:rPr>
          <w:rFonts w:hint="eastAsia"/>
        </w:rPr>
        <w:tab/>
        <w:t>尽管“扇拌嘴”不是标准词汇，但它却能激发我们对于语言创造性和多样性的思考。汉语是一个拥有丰富词汇和表达方式的语言，人们常常会即兴创造出新的短语来形容特定的行为或情境。这种现象反映了汉语使用者的创造力以及语言本身适应新环境的能力。通过这样的非正式词汇，我们可以窥见文化和社会生活中的一些独特侧面，比如娱乐形式、人际关系处理方式等。</w:t>
      </w:r>
    </w:p>
    <w:p w14:paraId="7F10F491" w14:textId="77777777" w:rsidR="00924DB2" w:rsidRDefault="00924DB2">
      <w:pPr>
        <w:rPr>
          <w:rFonts w:hint="eastAsia"/>
        </w:rPr>
      </w:pPr>
    </w:p>
    <w:p w14:paraId="72B6513D" w14:textId="77777777" w:rsidR="00924DB2" w:rsidRDefault="00924DB2">
      <w:pPr>
        <w:rPr>
          <w:rFonts w:hint="eastAsia"/>
        </w:rPr>
      </w:pPr>
    </w:p>
    <w:p w14:paraId="53FD9F4A" w14:textId="77777777" w:rsidR="00924DB2" w:rsidRDefault="00924DB2">
      <w:pPr>
        <w:rPr>
          <w:rFonts w:hint="eastAsia"/>
        </w:rPr>
      </w:pPr>
    </w:p>
    <w:p w14:paraId="5333240A" w14:textId="77777777" w:rsidR="00924DB2" w:rsidRDefault="00924DB2">
      <w:pPr>
        <w:rPr>
          <w:rFonts w:hint="eastAsia"/>
        </w:rPr>
      </w:pPr>
      <w:r>
        <w:rPr>
          <w:rFonts w:hint="eastAsia"/>
        </w:rPr>
        <w:tab/>
        <w:t>语言的变化与发展</w:t>
      </w:r>
    </w:p>
    <w:p w14:paraId="041DCBEA" w14:textId="77777777" w:rsidR="00924DB2" w:rsidRDefault="00924DB2">
      <w:pPr>
        <w:rPr>
          <w:rFonts w:hint="eastAsia"/>
        </w:rPr>
      </w:pPr>
    </w:p>
    <w:p w14:paraId="40C10A22" w14:textId="77777777" w:rsidR="00924DB2" w:rsidRDefault="00924DB2">
      <w:pPr>
        <w:rPr>
          <w:rFonts w:hint="eastAsia"/>
        </w:rPr>
      </w:pPr>
    </w:p>
    <w:p w14:paraId="2639C783" w14:textId="77777777" w:rsidR="00924DB2" w:rsidRDefault="00924DB2">
      <w:pPr>
        <w:rPr>
          <w:rFonts w:hint="eastAsia"/>
        </w:rPr>
      </w:pPr>
      <w:r>
        <w:rPr>
          <w:rFonts w:hint="eastAsia"/>
        </w:rPr>
        <w:tab/>
        <w:t>语言并非是一成不变的，而是随着社会的发展不断演变。新词的产生往往源于社会变迁、科技发展、文化交流等多种因素。虽然“扇拌嘴”不是一个被收录于词典的术语，但它提醒我们关注日常交流中那些生动活泼但又不太正式的语言元素。这些元素不仅增加了语言的表现力，也体现了人们对于周围世界的敏锐观察和幽默感。随着时间的推移，一些原本非正式的表达可能会逐渐获得更广泛的认可，并最终成为正式词汇的一部分。</w:t>
      </w:r>
    </w:p>
    <w:p w14:paraId="67DF7065" w14:textId="77777777" w:rsidR="00924DB2" w:rsidRDefault="00924DB2">
      <w:pPr>
        <w:rPr>
          <w:rFonts w:hint="eastAsia"/>
        </w:rPr>
      </w:pPr>
    </w:p>
    <w:p w14:paraId="34843905" w14:textId="77777777" w:rsidR="00924DB2" w:rsidRDefault="00924DB2">
      <w:pPr>
        <w:rPr>
          <w:rFonts w:hint="eastAsia"/>
        </w:rPr>
      </w:pPr>
    </w:p>
    <w:p w14:paraId="5530E604" w14:textId="77777777" w:rsidR="00924DB2" w:rsidRDefault="00924DB2">
      <w:pPr>
        <w:rPr>
          <w:rFonts w:hint="eastAsia"/>
        </w:rPr>
      </w:pPr>
    </w:p>
    <w:p w14:paraId="0564CA3E" w14:textId="77777777" w:rsidR="00924DB2" w:rsidRDefault="00924DB2">
      <w:pPr>
        <w:rPr>
          <w:rFonts w:hint="eastAsia"/>
        </w:rPr>
      </w:pPr>
      <w:r>
        <w:rPr>
          <w:rFonts w:hint="eastAsia"/>
        </w:rPr>
        <w:tab/>
        <w:t>最后的总结</w:t>
      </w:r>
    </w:p>
    <w:p w14:paraId="0EA9ECB4" w14:textId="77777777" w:rsidR="00924DB2" w:rsidRDefault="00924DB2">
      <w:pPr>
        <w:rPr>
          <w:rFonts w:hint="eastAsia"/>
        </w:rPr>
      </w:pPr>
    </w:p>
    <w:p w14:paraId="694CA138" w14:textId="77777777" w:rsidR="00924DB2" w:rsidRDefault="00924DB2">
      <w:pPr>
        <w:rPr>
          <w:rFonts w:hint="eastAsia"/>
        </w:rPr>
      </w:pPr>
    </w:p>
    <w:p w14:paraId="7CBB358E" w14:textId="77777777" w:rsidR="00924DB2" w:rsidRDefault="00924DB2">
      <w:pPr>
        <w:rPr>
          <w:rFonts w:hint="eastAsia"/>
        </w:rPr>
      </w:pPr>
      <w:r>
        <w:rPr>
          <w:rFonts w:hint="eastAsia"/>
        </w:rPr>
        <w:tab/>
        <w:t>“扇拌嘴”的拼音可以根据组成它的单个汉字来给出，即 shàn bàn zuǐ。然而，更重要的是，这样一个不常见的词语让我们有机会探讨汉语的灵活性和创造性。语言不仅是沟通的工具，也是文化的载体，它记录着人类历史和社会发展的轨迹。无论是规范的书面语还是口语中的俚语，它们共同构成了丰富多彩的语言世界。</w:t>
      </w:r>
    </w:p>
    <w:p w14:paraId="3D26E07A" w14:textId="77777777" w:rsidR="00924DB2" w:rsidRDefault="00924DB2">
      <w:pPr>
        <w:rPr>
          <w:rFonts w:hint="eastAsia"/>
        </w:rPr>
      </w:pPr>
    </w:p>
    <w:p w14:paraId="6C4E4550" w14:textId="77777777" w:rsidR="00924DB2" w:rsidRDefault="00924DB2">
      <w:pPr>
        <w:rPr>
          <w:rFonts w:hint="eastAsia"/>
        </w:rPr>
      </w:pPr>
    </w:p>
    <w:p w14:paraId="27444246" w14:textId="77777777" w:rsidR="00924DB2" w:rsidRDefault="00924DB2">
      <w:pPr>
        <w:rPr>
          <w:rFonts w:hint="eastAsia"/>
        </w:rPr>
      </w:pPr>
      <w:r>
        <w:rPr>
          <w:rFonts w:hint="eastAsia"/>
        </w:rPr>
        <w:t>本文是由每日文章网(2345lzwz.cn)为大家创作</w:t>
      </w:r>
    </w:p>
    <w:p w14:paraId="64BAE944" w14:textId="7410100A" w:rsidR="00A65C0F" w:rsidRDefault="00A65C0F"/>
    <w:sectPr w:rsidR="00A65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0F"/>
    <w:rsid w:val="002C4F04"/>
    <w:rsid w:val="00924DB2"/>
    <w:rsid w:val="00A65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28B29-34D8-425D-9DA7-89176E75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C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C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C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C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C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C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C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C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C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C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C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C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C0F"/>
    <w:rPr>
      <w:rFonts w:cstheme="majorBidi"/>
      <w:color w:val="2F5496" w:themeColor="accent1" w:themeShade="BF"/>
      <w:sz w:val="28"/>
      <w:szCs w:val="28"/>
    </w:rPr>
  </w:style>
  <w:style w:type="character" w:customStyle="1" w:styleId="50">
    <w:name w:val="标题 5 字符"/>
    <w:basedOn w:val="a0"/>
    <w:link w:val="5"/>
    <w:uiPriority w:val="9"/>
    <w:semiHidden/>
    <w:rsid w:val="00A65C0F"/>
    <w:rPr>
      <w:rFonts w:cstheme="majorBidi"/>
      <w:color w:val="2F5496" w:themeColor="accent1" w:themeShade="BF"/>
      <w:sz w:val="24"/>
    </w:rPr>
  </w:style>
  <w:style w:type="character" w:customStyle="1" w:styleId="60">
    <w:name w:val="标题 6 字符"/>
    <w:basedOn w:val="a0"/>
    <w:link w:val="6"/>
    <w:uiPriority w:val="9"/>
    <w:semiHidden/>
    <w:rsid w:val="00A65C0F"/>
    <w:rPr>
      <w:rFonts w:cstheme="majorBidi"/>
      <w:b/>
      <w:bCs/>
      <w:color w:val="2F5496" w:themeColor="accent1" w:themeShade="BF"/>
    </w:rPr>
  </w:style>
  <w:style w:type="character" w:customStyle="1" w:styleId="70">
    <w:name w:val="标题 7 字符"/>
    <w:basedOn w:val="a0"/>
    <w:link w:val="7"/>
    <w:uiPriority w:val="9"/>
    <w:semiHidden/>
    <w:rsid w:val="00A65C0F"/>
    <w:rPr>
      <w:rFonts w:cstheme="majorBidi"/>
      <w:b/>
      <w:bCs/>
      <w:color w:val="595959" w:themeColor="text1" w:themeTint="A6"/>
    </w:rPr>
  </w:style>
  <w:style w:type="character" w:customStyle="1" w:styleId="80">
    <w:name w:val="标题 8 字符"/>
    <w:basedOn w:val="a0"/>
    <w:link w:val="8"/>
    <w:uiPriority w:val="9"/>
    <w:semiHidden/>
    <w:rsid w:val="00A65C0F"/>
    <w:rPr>
      <w:rFonts w:cstheme="majorBidi"/>
      <w:color w:val="595959" w:themeColor="text1" w:themeTint="A6"/>
    </w:rPr>
  </w:style>
  <w:style w:type="character" w:customStyle="1" w:styleId="90">
    <w:name w:val="标题 9 字符"/>
    <w:basedOn w:val="a0"/>
    <w:link w:val="9"/>
    <w:uiPriority w:val="9"/>
    <w:semiHidden/>
    <w:rsid w:val="00A65C0F"/>
    <w:rPr>
      <w:rFonts w:eastAsiaTheme="majorEastAsia" w:cstheme="majorBidi"/>
      <w:color w:val="595959" w:themeColor="text1" w:themeTint="A6"/>
    </w:rPr>
  </w:style>
  <w:style w:type="paragraph" w:styleId="a3">
    <w:name w:val="Title"/>
    <w:basedOn w:val="a"/>
    <w:next w:val="a"/>
    <w:link w:val="a4"/>
    <w:uiPriority w:val="10"/>
    <w:qFormat/>
    <w:rsid w:val="00A65C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C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C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C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C0F"/>
    <w:pPr>
      <w:spacing w:before="160"/>
      <w:jc w:val="center"/>
    </w:pPr>
    <w:rPr>
      <w:i/>
      <w:iCs/>
      <w:color w:val="404040" w:themeColor="text1" w:themeTint="BF"/>
    </w:rPr>
  </w:style>
  <w:style w:type="character" w:customStyle="1" w:styleId="a8">
    <w:name w:val="引用 字符"/>
    <w:basedOn w:val="a0"/>
    <w:link w:val="a7"/>
    <w:uiPriority w:val="29"/>
    <w:rsid w:val="00A65C0F"/>
    <w:rPr>
      <w:i/>
      <w:iCs/>
      <w:color w:val="404040" w:themeColor="text1" w:themeTint="BF"/>
    </w:rPr>
  </w:style>
  <w:style w:type="paragraph" w:styleId="a9">
    <w:name w:val="List Paragraph"/>
    <w:basedOn w:val="a"/>
    <w:uiPriority w:val="34"/>
    <w:qFormat/>
    <w:rsid w:val="00A65C0F"/>
    <w:pPr>
      <w:ind w:left="720"/>
      <w:contextualSpacing/>
    </w:pPr>
  </w:style>
  <w:style w:type="character" w:styleId="aa">
    <w:name w:val="Intense Emphasis"/>
    <w:basedOn w:val="a0"/>
    <w:uiPriority w:val="21"/>
    <w:qFormat/>
    <w:rsid w:val="00A65C0F"/>
    <w:rPr>
      <w:i/>
      <w:iCs/>
      <w:color w:val="2F5496" w:themeColor="accent1" w:themeShade="BF"/>
    </w:rPr>
  </w:style>
  <w:style w:type="paragraph" w:styleId="ab">
    <w:name w:val="Intense Quote"/>
    <w:basedOn w:val="a"/>
    <w:next w:val="a"/>
    <w:link w:val="ac"/>
    <w:uiPriority w:val="30"/>
    <w:qFormat/>
    <w:rsid w:val="00A65C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C0F"/>
    <w:rPr>
      <w:i/>
      <w:iCs/>
      <w:color w:val="2F5496" w:themeColor="accent1" w:themeShade="BF"/>
    </w:rPr>
  </w:style>
  <w:style w:type="character" w:styleId="ad">
    <w:name w:val="Intense Reference"/>
    <w:basedOn w:val="a0"/>
    <w:uiPriority w:val="32"/>
    <w:qFormat/>
    <w:rsid w:val="00A65C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